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1" w:type="dxa"/>
        <w:tblLayout w:type="fixed"/>
        <w:tblCellMar>
          <w:top w:w="15" w:type="dxa"/>
          <w:left w:w="15" w:type="dxa"/>
          <w:bottom w:w="15" w:type="dxa"/>
          <w:right w:w="15" w:type="dxa"/>
        </w:tblCellMar>
        <w:tblLook w:val="04A0" w:firstRow="1" w:lastRow="0" w:firstColumn="1" w:lastColumn="0" w:noHBand="0" w:noVBand="1"/>
      </w:tblPr>
      <w:tblGrid>
        <w:gridCol w:w="132"/>
        <w:gridCol w:w="303"/>
        <w:gridCol w:w="704"/>
        <w:gridCol w:w="567"/>
        <w:gridCol w:w="203"/>
        <w:gridCol w:w="237"/>
        <w:gridCol w:w="659"/>
        <w:gridCol w:w="288"/>
        <w:gridCol w:w="60"/>
        <w:gridCol w:w="274"/>
        <w:gridCol w:w="287"/>
        <w:gridCol w:w="56"/>
        <w:gridCol w:w="282"/>
        <w:gridCol w:w="61"/>
        <w:gridCol w:w="47"/>
        <w:gridCol w:w="117"/>
        <w:gridCol w:w="149"/>
        <w:gridCol w:w="30"/>
        <w:gridCol w:w="344"/>
        <w:gridCol w:w="202"/>
        <w:gridCol w:w="145"/>
        <w:gridCol w:w="20"/>
        <w:gridCol w:w="191"/>
        <w:gridCol w:w="103"/>
        <w:gridCol w:w="33"/>
        <w:gridCol w:w="236"/>
        <w:gridCol w:w="111"/>
        <w:gridCol w:w="133"/>
        <w:gridCol w:w="200"/>
        <w:gridCol w:w="14"/>
        <w:gridCol w:w="347"/>
        <w:gridCol w:w="110"/>
        <w:gridCol w:w="77"/>
        <w:gridCol w:w="160"/>
        <w:gridCol w:w="84"/>
        <w:gridCol w:w="215"/>
        <w:gridCol w:w="29"/>
        <w:gridCol w:w="19"/>
        <w:gridCol w:w="348"/>
        <w:gridCol w:w="252"/>
        <w:gridCol w:w="115"/>
        <w:gridCol w:w="244"/>
        <w:gridCol w:w="216"/>
        <w:gridCol w:w="460"/>
        <w:gridCol w:w="149"/>
        <w:gridCol w:w="182"/>
        <w:gridCol w:w="296"/>
        <w:gridCol w:w="730"/>
      </w:tblGrid>
      <w:tr w:rsidR="006A5461" w:rsidTr="006E4E3C">
        <w:trPr>
          <w:trHeight w:val="495"/>
        </w:trPr>
        <w:tc>
          <w:tcPr>
            <w:tcW w:w="10221" w:type="dxa"/>
            <w:gridSpan w:val="48"/>
            <w:shd w:val="clear" w:color="auto" w:fill="CCFFFF"/>
            <w:vAlign w:val="center"/>
          </w:tcPr>
          <w:p w:rsidR="006A5461" w:rsidRDefault="00AA37A6">
            <w:pPr>
              <w:widowControl/>
              <w:spacing w:line="240" w:lineRule="exact"/>
              <w:jc w:val="center"/>
              <w:textAlignment w:val="center"/>
              <w:rPr>
                <w:rFonts w:ascii="Times New Roman" w:eastAsia="方正大黑简体" w:hAnsi="Times New Roman" w:cs="Times New Roman"/>
                <w:color w:val="000000"/>
                <w:sz w:val="24"/>
              </w:rPr>
            </w:pPr>
            <w:r>
              <w:rPr>
                <w:rFonts w:ascii="Times New Roman" w:eastAsia="方正大黑简体" w:hAnsi="Times New Roman" w:cs="Times New Roman"/>
                <w:color w:val="000000"/>
                <w:kern w:val="0"/>
                <w:sz w:val="24"/>
                <w:lang w:bidi="ar"/>
              </w:rPr>
              <w:t>信计（云计算）　专业人才培养方案</w:t>
            </w:r>
          </w:p>
        </w:tc>
      </w:tr>
      <w:tr w:rsidR="006A5461" w:rsidTr="006E4E3C">
        <w:trPr>
          <w:trHeight w:val="484"/>
        </w:trPr>
        <w:tc>
          <w:tcPr>
            <w:tcW w:w="10221" w:type="dxa"/>
            <w:gridSpan w:val="48"/>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学科门类：</w:t>
            </w:r>
            <w:r>
              <w:rPr>
                <w:rStyle w:val="font01"/>
                <w:rFonts w:ascii="Times New Roman" w:hAnsi="Times New Roman" w:cs="Times New Roman" w:hint="default"/>
                <w:sz w:val="20"/>
                <w:szCs w:val="20"/>
                <w:lang w:bidi="ar"/>
              </w:rPr>
              <w:t>理学</w:t>
            </w:r>
            <w:r>
              <w:rPr>
                <w:rStyle w:val="font01"/>
                <w:rFonts w:ascii="Times New Roman" w:hAnsi="Times New Roman" w:cs="Times New Roman" w:hint="default"/>
                <w:sz w:val="20"/>
                <w:szCs w:val="20"/>
                <w:lang w:bidi="ar"/>
              </w:rPr>
              <w:t xml:space="preserve">   </w:t>
            </w:r>
            <w:r>
              <w:rPr>
                <w:rStyle w:val="font01"/>
                <w:rFonts w:ascii="Times New Roman" w:hAnsi="Times New Roman" w:cs="Times New Roman" w:hint="default"/>
                <w:sz w:val="20"/>
                <w:szCs w:val="20"/>
                <w:lang w:bidi="ar"/>
              </w:rPr>
              <w:t>专业代码：</w:t>
            </w:r>
            <w:r>
              <w:rPr>
                <w:rStyle w:val="font01"/>
                <w:rFonts w:ascii="Times New Roman" w:hAnsi="Times New Roman" w:cs="Times New Roman" w:hint="default"/>
                <w:sz w:val="20"/>
                <w:szCs w:val="20"/>
                <w:lang w:bidi="ar"/>
              </w:rPr>
              <w:t>070102</w:t>
            </w:r>
            <w:r>
              <w:rPr>
                <w:rStyle w:val="font01"/>
                <w:rFonts w:ascii="Times New Roman" w:hAnsi="Times New Roman" w:cs="Times New Roman" w:hint="default"/>
                <w:sz w:val="20"/>
                <w:szCs w:val="20"/>
                <w:lang w:bidi="ar"/>
              </w:rPr>
              <w:t xml:space="preserve">　</w:t>
            </w:r>
            <w:r>
              <w:rPr>
                <w:rStyle w:val="font341"/>
                <w:rFonts w:ascii="Times New Roman" w:hAnsi="Times New Roman" w:cs="Times New Roman" w:hint="default"/>
                <w:sz w:val="20"/>
                <w:szCs w:val="20"/>
                <w:lang w:bidi="ar"/>
              </w:rPr>
              <w:t xml:space="preserve">     </w:t>
            </w:r>
          </w:p>
        </w:tc>
      </w:tr>
      <w:tr w:rsidR="006A5461" w:rsidTr="006E4E3C">
        <w:tc>
          <w:tcPr>
            <w:tcW w:w="10221" w:type="dxa"/>
            <w:gridSpan w:val="48"/>
            <w:shd w:val="clear" w:color="auto" w:fill="auto"/>
            <w:vAlign w:val="center"/>
          </w:tcPr>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一、培养目标</w:t>
            </w: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0089" w:type="dxa"/>
            <w:gridSpan w:val="47"/>
            <w:shd w:val="clear" w:color="auto" w:fill="auto"/>
          </w:tcPr>
          <w:p w:rsidR="006A5461" w:rsidRDefault="00AA37A6">
            <w:pPr>
              <w:widowControl/>
              <w:spacing w:line="240" w:lineRule="exact"/>
              <w:jc w:val="left"/>
              <w:textAlignment w:val="top"/>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本专业培养适应社会需求的，德、智、体、美全面发展的具有良好的数学基础和数学思维能力，培养掌握计算机、网络及数据库相关的基础理论知识，本专业培养德、智、体、美全面发展，掌握计算机科学技术的基础理论和知识，掌握软件系统的分析、建模和设计方法，掌握移动互联网应用软件开发技术、软件工程师的核心知识与基本技能，具备大数据存储设计、数据挖掘分析与处理、</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平台的部署与搭建、</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相关软件开发等方面的能力，能够在政府、银行、医院、金融、互联网等部门胜任云平台搭建与运维、大数据挖掘与分析、大数据技术应用和高级应用型软件工程人才等岗位的高素质、应用型技术人才。</w:t>
            </w:r>
          </w:p>
          <w:p w:rsidR="006A5461" w:rsidRDefault="006A5461">
            <w:pPr>
              <w:widowControl/>
              <w:spacing w:line="240" w:lineRule="exact"/>
              <w:jc w:val="left"/>
              <w:textAlignment w:val="top"/>
              <w:rPr>
                <w:rFonts w:ascii="Times New Roman" w:eastAsia="宋体" w:hAnsi="Times New Roman" w:cs="Times New Roman"/>
                <w:color w:val="000000"/>
                <w:kern w:val="0"/>
                <w:sz w:val="17"/>
                <w:szCs w:val="17"/>
                <w:lang w:bidi="ar"/>
              </w:rPr>
            </w:pPr>
          </w:p>
        </w:tc>
      </w:tr>
      <w:tr w:rsidR="006A5461" w:rsidTr="006E4E3C">
        <w:tc>
          <w:tcPr>
            <w:tcW w:w="10221" w:type="dxa"/>
            <w:gridSpan w:val="48"/>
            <w:shd w:val="clear" w:color="auto" w:fill="auto"/>
            <w:vAlign w:val="center"/>
          </w:tcPr>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二、培养要求</w:t>
            </w: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0089" w:type="dxa"/>
            <w:gridSpan w:val="47"/>
            <w:shd w:val="clear" w:color="auto" w:fill="auto"/>
          </w:tcPr>
          <w:p w:rsidR="006A5461" w:rsidRDefault="00AA37A6">
            <w:pPr>
              <w:widowControl/>
              <w:numPr>
                <w:ilvl w:val="0"/>
                <w:numId w:val="1"/>
              </w:numPr>
              <w:spacing w:line="240" w:lineRule="exact"/>
              <w:jc w:val="left"/>
              <w:textAlignment w:val="top"/>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素质结构</w:t>
            </w:r>
            <w:r>
              <w:rPr>
                <w:rFonts w:ascii="Times New Roman" w:eastAsia="宋体" w:hAnsi="Times New Roman" w:cs="Times New Roman"/>
                <w:color w:val="000000"/>
                <w:kern w:val="0"/>
                <w:sz w:val="17"/>
                <w:szCs w:val="17"/>
                <w:lang w:bidi="ar"/>
              </w:rPr>
              <w:br/>
              <w:t>1</w:t>
            </w:r>
            <w:r>
              <w:rPr>
                <w:rFonts w:ascii="Times New Roman" w:eastAsia="宋体" w:hAnsi="Times New Roman" w:cs="Times New Roman"/>
                <w:color w:val="000000"/>
                <w:kern w:val="0"/>
                <w:sz w:val="17"/>
                <w:szCs w:val="17"/>
                <w:lang w:bidi="ar"/>
              </w:rPr>
              <w:t>．热爱祖国，拥护中国共产党的领导，政治立场正确，思想稳定。</w:t>
            </w:r>
            <w:r>
              <w:rPr>
                <w:rFonts w:ascii="Times New Roman" w:eastAsia="宋体" w:hAnsi="Times New Roman" w:cs="Times New Roman"/>
                <w:color w:val="000000"/>
                <w:kern w:val="0"/>
                <w:sz w:val="17"/>
                <w:szCs w:val="17"/>
                <w:lang w:bidi="ar"/>
              </w:rPr>
              <w:br/>
              <w:t>2</w:t>
            </w:r>
            <w:r>
              <w:rPr>
                <w:rFonts w:ascii="Times New Roman" w:eastAsia="宋体" w:hAnsi="Times New Roman" w:cs="Times New Roman"/>
                <w:color w:val="000000"/>
                <w:kern w:val="0"/>
                <w:sz w:val="17"/>
                <w:szCs w:val="17"/>
                <w:lang w:bidi="ar"/>
              </w:rPr>
              <w:t>．具有良好的道德品质，具备社会责任感，遵守社会公德和法律。</w:t>
            </w:r>
            <w:r>
              <w:rPr>
                <w:rFonts w:ascii="Times New Roman" w:eastAsia="宋体" w:hAnsi="Times New Roman" w:cs="Times New Roman"/>
                <w:color w:val="000000"/>
                <w:kern w:val="0"/>
                <w:sz w:val="17"/>
                <w:szCs w:val="17"/>
                <w:lang w:bidi="ar"/>
              </w:rPr>
              <w:br/>
              <w:t>3</w:t>
            </w:r>
            <w:r>
              <w:rPr>
                <w:rFonts w:ascii="Times New Roman" w:eastAsia="宋体" w:hAnsi="Times New Roman" w:cs="Times New Roman"/>
                <w:color w:val="000000"/>
                <w:kern w:val="0"/>
                <w:sz w:val="17"/>
                <w:szCs w:val="17"/>
                <w:lang w:bidi="ar"/>
              </w:rPr>
              <w:t>．理论联系实际，勤奋好学，掌握基础科学知识和基本专业技能，得到创新意识、适应能力的初步培养和训练，具有到一线工作的吃苦精神。</w:t>
            </w:r>
            <w:r>
              <w:rPr>
                <w:rFonts w:ascii="Times New Roman" w:eastAsia="宋体" w:hAnsi="Times New Roman" w:cs="Times New Roman"/>
                <w:color w:val="000000"/>
                <w:kern w:val="0"/>
                <w:sz w:val="17"/>
                <w:szCs w:val="17"/>
                <w:lang w:bidi="ar"/>
              </w:rPr>
              <w:br/>
              <w:t>4</w:t>
            </w:r>
            <w:r>
              <w:rPr>
                <w:rFonts w:ascii="Times New Roman" w:eastAsia="宋体" w:hAnsi="Times New Roman" w:cs="Times New Roman"/>
                <w:color w:val="000000"/>
                <w:kern w:val="0"/>
                <w:sz w:val="17"/>
                <w:szCs w:val="17"/>
                <w:lang w:bidi="ar"/>
              </w:rPr>
              <w:t>．具有健康的身体、健全的人格、良好的心理素质和行为习惯，具有合作精神。</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（二）知识结构</w:t>
            </w:r>
            <w:r>
              <w:rPr>
                <w:rFonts w:ascii="Times New Roman" w:eastAsia="宋体" w:hAnsi="Times New Roman" w:cs="Times New Roman"/>
                <w:color w:val="000000"/>
                <w:kern w:val="0"/>
                <w:sz w:val="17"/>
                <w:szCs w:val="17"/>
                <w:lang w:bidi="ar"/>
              </w:rPr>
              <w:br/>
              <w:t>1</w:t>
            </w:r>
            <w:r>
              <w:rPr>
                <w:rFonts w:ascii="Times New Roman" w:eastAsia="宋体" w:hAnsi="Times New Roman" w:cs="Times New Roman"/>
                <w:color w:val="000000"/>
                <w:kern w:val="0"/>
                <w:sz w:val="17"/>
                <w:szCs w:val="17"/>
                <w:lang w:bidi="ar"/>
              </w:rPr>
              <w:t>．掌握数学和计算机科学与技术领域所必需的较为系统的基础科学理论，扎实的学科基础理论和必要的专业知识，了解相关的科技发展动向。</w:t>
            </w:r>
            <w:r>
              <w:rPr>
                <w:rFonts w:ascii="Times New Roman" w:eastAsia="宋体" w:hAnsi="Times New Roman" w:cs="Times New Roman"/>
                <w:color w:val="000000"/>
                <w:kern w:val="0"/>
                <w:sz w:val="17"/>
                <w:szCs w:val="17"/>
                <w:lang w:bidi="ar"/>
              </w:rPr>
              <w:br/>
              <w:t>2</w:t>
            </w:r>
            <w:r>
              <w:rPr>
                <w:rFonts w:ascii="Times New Roman" w:eastAsia="宋体" w:hAnsi="Times New Roman" w:cs="Times New Roman"/>
                <w:color w:val="000000"/>
                <w:kern w:val="0"/>
                <w:sz w:val="17"/>
                <w:szCs w:val="17"/>
                <w:lang w:bidi="ar"/>
              </w:rPr>
              <w:t>．掌握信息科学领域的实践知识和技能，具有较高的软件应用、开发和管理观念。</w:t>
            </w:r>
            <w:r>
              <w:rPr>
                <w:rFonts w:ascii="Times New Roman" w:eastAsia="宋体" w:hAnsi="Times New Roman" w:cs="Times New Roman"/>
                <w:color w:val="000000"/>
                <w:kern w:val="0"/>
                <w:sz w:val="17"/>
                <w:szCs w:val="17"/>
                <w:lang w:bidi="ar"/>
              </w:rPr>
              <w:br/>
              <w:t xml:space="preserve">3. </w:t>
            </w:r>
            <w:r>
              <w:rPr>
                <w:rFonts w:ascii="Times New Roman" w:eastAsia="宋体" w:hAnsi="Times New Roman" w:cs="Times New Roman"/>
                <w:color w:val="000000"/>
                <w:kern w:val="0"/>
                <w:sz w:val="17"/>
                <w:szCs w:val="17"/>
                <w:lang w:bidi="ar"/>
              </w:rPr>
              <w:t>掌握</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平台部署与运</w:t>
            </w:r>
            <w:proofErr w:type="gramStart"/>
            <w:r>
              <w:rPr>
                <w:rFonts w:ascii="Times New Roman" w:eastAsia="宋体" w:hAnsi="Times New Roman" w:cs="Times New Roman"/>
                <w:color w:val="000000"/>
                <w:kern w:val="0"/>
                <w:sz w:val="17"/>
                <w:szCs w:val="17"/>
                <w:lang w:bidi="ar"/>
              </w:rPr>
              <w:t>维相关</w:t>
            </w:r>
            <w:proofErr w:type="gramEnd"/>
            <w:r>
              <w:rPr>
                <w:rFonts w:ascii="Times New Roman" w:eastAsia="宋体" w:hAnsi="Times New Roman" w:cs="Times New Roman"/>
                <w:color w:val="000000"/>
                <w:kern w:val="0"/>
                <w:sz w:val="17"/>
                <w:szCs w:val="17"/>
                <w:lang w:bidi="ar"/>
              </w:rPr>
              <w:t>知识，掌握大数据平台数据挖掘相关知识，掌握大数据应用开发相关知识。</w:t>
            </w:r>
            <w:r>
              <w:rPr>
                <w:rFonts w:ascii="Times New Roman" w:eastAsia="宋体" w:hAnsi="Times New Roman" w:cs="Times New Roman"/>
                <w:color w:val="000000"/>
                <w:kern w:val="0"/>
                <w:sz w:val="17"/>
                <w:szCs w:val="17"/>
                <w:lang w:bidi="ar"/>
              </w:rPr>
              <w:br/>
              <w:t>3</w:t>
            </w:r>
            <w:r>
              <w:rPr>
                <w:rFonts w:ascii="Times New Roman" w:eastAsia="宋体" w:hAnsi="Times New Roman" w:cs="Times New Roman"/>
                <w:color w:val="000000"/>
                <w:kern w:val="0"/>
                <w:sz w:val="17"/>
                <w:szCs w:val="17"/>
                <w:lang w:bidi="ar"/>
              </w:rPr>
              <w:t>．熟悉国家关于数学、信息技术等方面的方针、政策和法规。</w:t>
            </w:r>
            <w:r>
              <w:rPr>
                <w:rFonts w:ascii="Times New Roman" w:eastAsia="宋体" w:hAnsi="Times New Roman" w:cs="Times New Roman"/>
                <w:color w:val="000000"/>
                <w:kern w:val="0"/>
                <w:sz w:val="17"/>
                <w:szCs w:val="17"/>
                <w:lang w:bidi="ar"/>
              </w:rPr>
              <w:br/>
              <w:t>4</w:t>
            </w:r>
            <w:r>
              <w:rPr>
                <w:rFonts w:ascii="Times New Roman" w:eastAsia="宋体" w:hAnsi="Times New Roman" w:cs="Times New Roman"/>
                <w:color w:val="000000"/>
                <w:kern w:val="0"/>
                <w:sz w:val="17"/>
                <w:szCs w:val="17"/>
                <w:lang w:bidi="ar"/>
              </w:rPr>
              <w:t>．了解基本的军事和国防知识。</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（三）能力结构</w:t>
            </w:r>
            <w:r>
              <w:rPr>
                <w:rFonts w:ascii="Times New Roman" w:eastAsia="宋体" w:hAnsi="Times New Roman" w:cs="Times New Roman"/>
                <w:color w:val="000000"/>
                <w:kern w:val="0"/>
                <w:sz w:val="17"/>
                <w:szCs w:val="17"/>
                <w:lang w:bidi="ar"/>
              </w:rPr>
              <w:br/>
              <w:t>1</w:t>
            </w:r>
            <w:r>
              <w:rPr>
                <w:rFonts w:ascii="Times New Roman" w:eastAsia="宋体" w:hAnsi="Times New Roman" w:cs="Times New Roman"/>
                <w:color w:val="000000"/>
                <w:kern w:val="0"/>
                <w:sz w:val="17"/>
                <w:szCs w:val="17"/>
                <w:lang w:bidi="ar"/>
              </w:rPr>
              <w:t>．具有较强的软件开发、数据库管理和解决工程实际问题的能力，较强的云计算系统分析能力、设计能力及系统集成能力，较强的</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工程应用能力。</w:t>
            </w:r>
            <w:r>
              <w:rPr>
                <w:rFonts w:ascii="Times New Roman" w:eastAsia="宋体" w:hAnsi="Times New Roman" w:cs="Times New Roman"/>
                <w:color w:val="000000"/>
                <w:kern w:val="0"/>
                <w:sz w:val="17"/>
                <w:szCs w:val="17"/>
                <w:lang w:bidi="ar"/>
              </w:rPr>
              <w:br/>
              <w:t xml:space="preserve">2. </w:t>
            </w:r>
            <w:r>
              <w:rPr>
                <w:rFonts w:ascii="Times New Roman" w:eastAsia="宋体" w:hAnsi="Times New Roman" w:cs="Times New Roman"/>
                <w:color w:val="000000"/>
                <w:kern w:val="0"/>
                <w:sz w:val="17"/>
                <w:szCs w:val="17"/>
                <w:lang w:bidi="ar"/>
              </w:rPr>
              <w:t>掌握大数据平台</w:t>
            </w:r>
            <w:proofErr w:type="gramStart"/>
            <w:r>
              <w:rPr>
                <w:rFonts w:ascii="Times New Roman" w:eastAsia="宋体" w:hAnsi="Times New Roman" w:cs="Times New Roman"/>
                <w:color w:val="000000"/>
                <w:kern w:val="0"/>
                <w:sz w:val="17"/>
                <w:szCs w:val="17"/>
                <w:lang w:bidi="ar"/>
              </w:rPr>
              <w:t>下数据</w:t>
            </w:r>
            <w:proofErr w:type="gramEnd"/>
            <w:r>
              <w:rPr>
                <w:rFonts w:ascii="Times New Roman" w:eastAsia="宋体" w:hAnsi="Times New Roman" w:cs="Times New Roman"/>
                <w:color w:val="000000"/>
                <w:kern w:val="0"/>
                <w:sz w:val="17"/>
                <w:szCs w:val="17"/>
                <w:lang w:bidi="ar"/>
              </w:rPr>
              <w:t>挖掘与分析能力，掌握大数据应用开发能力。</w:t>
            </w:r>
            <w:r>
              <w:rPr>
                <w:rFonts w:ascii="Times New Roman" w:eastAsia="宋体" w:hAnsi="Times New Roman" w:cs="Times New Roman"/>
                <w:color w:val="000000"/>
                <w:kern w:val="0"/>
                <w:sz w:val="17"/>
                <w:szCs w:val="17"/>
                <w:lang w:bidi="ar"/>
              </w:rPr>
              <w:br/>
              <w:t>3</w:t>
            </w:r>
            <w:r>
              <w:rPr>
                <w:rFonts w:ascii="Times New Roman" w:eastAsia="宋体" w:hAnsi="Times New Roman" w:cs="Times New Roman"/>
                <w:color w:val="000000"/>
                <w:kern w:val="0"/>
                <w:sz w:val="17"/>
                <w:szCs w:val="17"/>
                <w:lang w:bidi="ar"/>
              </w:rPr>
              <w:t>．具有正确运用本国语言、文字的表达能力，基本掌握一门外语，具有较强的外语与计算机应用能力。</w:t>
            </w:r>
            <w:r>
              <w:rPr>
                <w:rFonts w:ascii="Times New Roman" w:eastAsia="宋体" w:hAnsi="Times New Roman" w:cs="Times New Roman"/>
                <w:color w:val="000000"/>
                <w:kern w:val="0"/>
                <w:sz w:val="17"/>
                <w:szCs w:val="17"/>
                <w:lang w:bidi="ar"/>
              </w:rPr>
              <w:br/>
              <w:t>4</w:t>
            </w:r>
            <w:r>
              <w:rPr>
                <w:rFonts w:ascii="Times New Roman" w:eastAsia="宋体" w:hAnsi="Times New Roman" w:cs="Times New Roman"/>
                <w:color w:val="000000"/>
                <w:kern w:val="0"/>
                <w:sz w:val="17"/>
                <w:szCs w:val="17"/>
                <w:lang w:bidi="ar"/>
              </w:rPr>
              <w:t>．掌握文献检索、资料查询的基本方法，具有较强的自学能力和一定的独立工作能力。</w:t>
            </w:r>
            <w:r>
              <w:rPr>
                <w:rFonts w:ascii="Times New Roman" w:eastAsia="宋体" w:hAnsi="Times New Roman" w:cs="Times New Roman"/>
                <w:color w:val="000000"/>
                <w:kern w:val="0"/>
                <w:sz w:val="17"/>
                <w:szCs w:val="17"/>
                <w:lang w:bidi="ar"/>
              </w:rPr>
              <w:br/>
              <w:t>5</w:t>
            </w:r>
            <w:r>
              <w:rPr>
                <w:rFonts w:ascii="Times New Roman" w:eastAsia="宋体" w:hAnsi="Times New Roman" w:cs="Times New Roman"/>
                <w:color w:val="000000"/>
                <w:kern w:val="0"/>
                <w:sz w:val="17"/>
                <w:szCs w:val="17"/>
                <w:lang w:bidi="ar"/>
              </w:rPr>
              <w:t>．了解体育运动的基本知识，掌握科学锻炼和养护身体的知识与方法，身心健康，达到大学生体育合格标准。</w:t>
            </w:r>
          </w:p>
          <w:p w:rsidR="006A5461" w:rsidRDefault="006A5461">
            <w:pPr>
              <w:widowControl/>
              <w:spacing w:line="240" w:lineRule="exact"/>
              <w:jc w:val="left"/>
              <w:textAlignment w:val="top"/>
              <w:rPr>
                <w:rFonts w:ascii="Times New Roman" w:eastAsia="宋体" w:hAnsi="Times New Roman" w:cs="Times New Roman"/>
                <w:color w:val="000000"/>
                <w:kern w:val="0"/>
                <w:sz w:val="17"/>
                <w:szCs w:val="17"/>
                <w:lang w:bidi="ar"/>
              </w:rPr>
            </w:pPr>
          </w:p>
        </w:tc>
      </w:tr>
      <w:tr w:rsidR="006A5461" w:rsidTr="006E4E3C">
        <w:tc>
          <w:tcPr>
            <w:tcW w:w="10221" w:type="dxa"/>
            <w:gridSpan w:val="48"/>
            <w:shd w:val="clear" w:color="auto" w:fill="auto"/>
            <w:vAlign w:val="center"/>
          </w:tcPr>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三、课程与培养要求对应关系矩阵</w:t>
            </w: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6A5461" w:rsidRDefault="00AA37A6">
            <w:pPr>
              <w:widowControl/>
              <w:spacing w:line="240" w:lineRule="exact"/>
              <w:jc w:val="left"/>
              <w:textAlignment w:val="center"/>
              <w:rPr>
                <w:rStyle w:val="font01"/>
                <w:rFonts w:ascii="Times New Roman" w:hAnsi="Times New Roman" w:cs="Times New Roman" w:hint="default"/>
                <w:sz w:val="17"/>
                <w:szCs w:val="17"/>
                <w:lang w:bidi="ar"/>
              </w:rPr>
            </w:pPr>
            <w:r>
              <w:rPr>
                <w:rFonts w:ascii="Times New Roman" w:eastAsia="宋体" w:hAnsi="Times New Roman" w:cs="Times New Roman"/>
                <w:color w:val="000000"/>
                <w:kern w:val="0"/>
                <w:sz w:val="17"/>
                <w:szCs w:val="17"/>
                <w:lang w:bidi="ar"/>
              </w:rPr>
              <w:t xml:space="preserve"> </w:t>
            </w:r>
            <w:r>
              <w:rPr>
                <w:rStyle w:val="font01"/>
                <w:rFonts w:ascii="Times New Roman" w:hAnsi="Times New Roman" w:cs="Times New Roman" w:hint="default"/>
                <w:sz w:val="17"/>
                <w:szCs w:val="17"/>
                <w:lang w:bidi="ar"/>
              </w:rPr>
              <w:t xml:space="preserve">         </w:t>
            </w:r>
            <w:r>
              <w:rPr>
                <w:rStyle w:val="font01"/>
                <w:rFonts w:ascii="Times New Roman" w:hAnsi="Times New Roman" w:cs="Times New Roman" w:hint="default"/>
                <w:sz w:val="17"/>
                <w:szCs w:val="17"/>
                <w:lang w:bidi="ar"/>
              </w:rPr>
              <w:t>培养要求</w:t>
            </w:r>
          </w:p>
          <w:p w:rsidR="006A5461" w:rsidRDefault="006A5461">
            <w:pPr>
              <w:widowControl/>
              <w:spacing w:line="240" w:lineRule="exact"/>
              <w:jc w:val="left"/>
              <w:textAlignment w:val="center"/>
              <w:rPr>
                <w:rStyle w:val="font01"/>
                <w:rFonts w:ascii="Times New Roman" w:hAnsi="Times New Roman" w:cs="Times New Roman" w:hint="default"/>
                <w:sz w:val="17"/>
                <w:szCs w:val="17"/>
                <w:lang w:bidi="ar"/>
              </w:rPr>
            </w:pPr>
          </w:p>
          <w:p w:rsidR="006A5461" w:rsidRDefault="006A5461">
            <w:pPr>
              <w:widowControl/>
              <w:spacing w:line="240" w:lineRule="exact"/>
              <w:jc w:val="left"/>
              <w:textAlignment w:val="center"/>
              <w:rPr>
                <w:rStyle w:val="font01"/>
                <w:rFonts w:ascii="Times New Roman" w:hAnsi="Times New Roman" w:cs="Times New Roman" w:hint="default"/>
                <w:sz w:val="17"/>
                <w:szCs w:val="17"/>
                <w:lang w:bidi="ar"/>
              </w:rPr>
            </w:pPr>
          </w:p>
          <w:p w:rsidR="006A5461" w:rsidRDefault="006A5461">
            <w:pPr>
              <w:widowControl/>
              <w:spacing w:line="240" w:lineRule="exact"/>
              <w:jc w:val="left"/>
              <w:textAlignment w:val="center"/>
              <w:rPr>
                <w:rStyle w:val="font01"/>
                <w:rFonts w:ascii="Times New Roman" w:hAnsi="Times New Roman" w:cs="Times New Roman" w:hint="default"/>
                <w:sz w:val="17"/>
                <w:szCs w:val="17"/>
                <w:lang w:bidi="ar"/>
              </w:rPr>
            </w:pPr>
          </w:p>
          <w:p w:rsidR="006A5461" w:rsidRDefault="00AA37A6">
            <w:pPr>
              <w:widowControl/>
              <w:spacing w:line="240" w:lineRule="exact"/>
              <w:ind w:left="340" w:hangingChars="200" w:hanging="340"/>
              <w:jc w:val="left"/>
              <w:textAlignment w:val="center"/>
              <w:rPr>
                <w:rFonts w:ascii="Times New Roman" w:eastAsia="宋体" w:hAnsi="Times New Roman" w:cs="Times New Roman"/>
                <w:color w:val="000000"/>
                <w:sz w:val="17"/>
                <w:szCs w:val="17"/>
              </w:rPr>
            </w:pPr>
            <w:r>
              <w:rPr>
                <w:rStyle w:val="font01"/>
                <w:rFonts w:ascii="Times New Roman" w:hAnsi="Times New Roman" w:cs="Times New Roman" w:hint="default"/>
                <w:sz w:val="17"/>
                <w:szCs w:val="17"/>
                <w:lang w:bidi="ar"/>
              </w:rPr>
              <w:br/>
            </w:r>
            <w:r>
              <w:rPr>
                <w:rStyle w:val="font01"/>
                <w:rFonts w:ascii="Times New Roman" w:hAnsi="Times New Roman" w:cs="Times New Roman" w:hint="default"/>
                <w:sz w:val="17"/>
                <w:szCs w:val="17"/>
                <w:lang w:bidi="ar"/>
              </w:rPr>
              <w:t>课程名称</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2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r>
              <w:rPr>
                <w:rFonts w:ascii="Times New Roman" w:eastAsia="宋体" w:hAnsi="Times New Roman" w:cs="Times New Roman"/>
                <w:color w:val="000000"/>
                <w:kern w:val="0"/>
                <w:sz w:val="17"/>
                <w:szCs w:val="17"/>
                <w:lang w:bidi="ar"/>
              </w:rPr>
              <w:t>具有良好的政治思想、道德修养和社会责任感，具备较强的组织管理和团队合作的能力。</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2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r>
              <w:rPr>
                <w:rFonts w:ascii="Times New Roman" w:eastAsia="宋体" w:hAnsi="Times New Roman" w:cs="Times New Roman"/>
                <w:color w:val="000000"/>
                <w:kern w:val="0"/>
                <w:sz w:val="17"/>
                <w:szCs w:val="17"/>
                <w:lang w:bidi="ar"/>
              </w:rPr>
              <w:t>掌握数学和计算机科学与技术领域所必需的较为系统的基础科学理论，扎实的学科基础理论和必要的专业知识，了解相关的科技发展动向。</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2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r>
              <w:rPr>
                <w:rFonts w:ascii="Times New Roman" w:eastAsia="宋体" w:hAnsi="Times New Roman" w:cs="Times New Roman"/>
                <w:color w:val="000000"/>
                <w:kern w:val="0"/>
                <w:sz w:val="17"/>
                <w:szCs w:val="17"/>
                <w:lang w:bidi="ar"/>
              </w:rPr>
              <w:t>掌握信息科学领域的实践知识和技能，具有较高的软件应用、开发和管理观念。</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2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r>
              <w:rPr>
                <w:rFonts w:ascii="Times New Roman" w:eastAsia="宋体" w:hAnsi="Times New Roman" w:cs="Times New Roman"/>
                <w:color w:val="000000"/>
                <w:kern w:val="0"/>
                <w:sz w:val="17"/>
                <w:szCs w:val="17"/>
                <w:lang w:bidi="ar"/>
              </w:rPr>
              <w:t>掌握</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平台部署与运</w:t>
            </w:r>
            <w:proofErr w:type="gramStart"/>
            <w:r>
              <w:rPr>
                <w:rFonts w:ascii="Times New Roman" w:eastAsia="宋体" w:hAnsi="Times New Roman" w:cs="Times New Roman"/>
                <w:color w:val="000000"/>
                <w:kern w:val="0"/>
                <w:sz w:val="17"/>
                <w:szCs w:val="17"/>
                <w:lang w:bidi="ar"/>
              </w:rPr>
              <w:t>维相关</w:t>
            </w:r>
            <w:proofErr w:type="gramEnd"/>
            <w:r>
              <w:rPr>
                <w:rFonts w:ascii="Times New Roman" w:eastAsia="宋体" w:hAnsi="Times New Roman" w:cs="Times New Roman"/>
                <w:color w:val="000000"/>
                <w:kern w:val="0"/>
                <w:sz w:val="17"/>
                <w:szCs w:val="17"/>
                <w:lang w:bidi="ar"/>
              </w:rPr>
              <w:t>知识，掌握大数据平台数据挖掘相关知识，掌握大数据应用开发相关知识。</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2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5.</w:t>
            </w:r>
            <w:r>
              <w:rPr>
                <w:rFonts w:ascii="Times New Roman" w:eastAsia="宋体" w:hAnsi="Times New Roman" w:cs="Times New Roman"/>
                <w:color w:val="000000"/>
                <w:kern w:val="0"/>
                <w:sz w:val="17"/>
                <w:szCs w:val="17"/>
                <w:lang w:bidi="ar"/>
              </w:rPr>
              <w:t>了解体育运动的基本知识，掌握科学锻炼和养护身体的知识与方法，身心健康，达到大学生体育合格标准。</w:t>
            </w: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2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w:t>
            </w:r>
            <w:r>
              <w:rPr>
                <w:rFonts w:ascii="Times New Roman" w:eastAsia="宋体" w:hAnsi="Times New Roman" w:cs="Times New Roman"/>
                <w:color w:val="000000"/>
                <w:kern w:val="0"/>
                <w:sz w:val="17"/>
                <w:szCs w:val="17"/>
                <w:lang w:bidi="ar"/>
              </w:rPr>
              <w:t>掌握一门外语，能顺利阅读本专业的外文资料；掌握文献检索、资料查询的基本方法，具有一定的科学研究和软件开发能力</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2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7.</w:t>
            </w:r>
            <w:r>
              <w:rPr>
                <w:rFonts w:ascii="Times New Roman" w:eastAsia="宋体" w:hAnsi="Times New Roman" w:cs="Times New Roman"/>
                <w:color w:val="000000"/>
                <w:kern w:val="0"/>
                <w:sz w:val="17"/>
                <w:szCs w:val="17"/>
                <w:lang w:bidi="ar"/>
              </w:rPr>
              <w:t>具有一定的创新能力和创新意识，能独立撰写论文，具备进一步学习的能力。</w:t>
            </w: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思想道德修养与法律基础</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中国近现代史纲要</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马克思主义基本原理概论</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毛泽东思想和中国特色社会主义理论体系概论</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形势与政策</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大学英语</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体育</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大学生职业生涯规划</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创业教育与就业指导</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科技发展与学科专业概论</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程序设计基础</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w:t>
            </w:r>
            <w:r>
              <w:rPr>
                <w:rFonts w:ascii="Times New Roman" w:eastAsia="宋体" w:hAnsi="Times New Roman" w:cs="Times New Roman"/>
                <w:color w:val="000000"/>
                <w:kern w:val="0"/>
                <w:sz w:val="17"/>
                <w:szCs w:val="17"/>
                <w:lang w:bidi="ar"/>
              </w:rPr>
              <w:t>)</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中国传统文化概论</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工科数学分析</w:t>
            </w:r>
            <w:r>
              <w:rPr>
                <w:rFonts w:ascii="Times New Roman" w:eastAsia="宋体" w:hAnsi="Times New Roman" w:cs="Times New Roman"/>
                <w:color w:val="000000"/>
                <w:kern w:val="0"/>
                <w:sz w:val="17"/>
                <w:szCs w:val="17"/>
                <w:lang w:bidi="ar"/>
              </w:rPr>
              <w:t>(1)</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工科数学分析</w:t>
            </w:r>
            <w:r>
              <w:rPr>
                <w:rFonts w:ascii="Times New Roman" w:eastAsia="宋体" w:hAnsi="Times New Roman" w:cs="Times New Roman"/>
                <w:color w:val="000000"/>
                <w:kern w:val="0"/>
                <w:sz w:val="17"/>
                <w:szCs w:val="17"/>
                <w:lang w:bidi="ar"/>
              </w:rPr>
              <w:t>(2)</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工科高等代数</w:t>
            </w:r>
            <w:r>
              <w:rPr>
                <w:rFonts w:ascii="Times New Roman" w:eastAsia="宋体" w:hAnsi="Times New Roman" w:cs="Times New Roman"/>
                <w:color w:val="000000"/>
                <w:kern w:val="0"/>
                <w:sz w:val="17"/>
                <w:szCs w:val="17"/>
                <w:lang w:bidi="ar"/>
              </w:rPr>
              <w:t xml:space="preserve">  </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概率论与数理统计</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离散数学</w:t>
            </w:r>
            <w:r>
              <w:rPr>
                <w:rFonts w:ascii="Times New Roman" w:eastAsia="宋体" w:hAnsi="Times New Roman" w:cs="Times New Roman"/>
                <w:color w:val="000000"/>
                <w:kern w:val="0"/>
                <w:sz w:val="17"/>
                <w:szCs w:val="17"/>
                <w:lang w:bidi="ar"/>
              </w:rPr>
              <w:t xml:space="preserve"> </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操作系统应用</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数据结构与算法</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数学建模</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计算机组成原理</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普通物理</w:t>
            </w:r>
            <w:r>
              <w:rPr>
                <w:rFonts w:ascii="Times New Roman" w:eastAsia="宋体" w:hAnsi="Times New Roman" w:cs="Times New Roman"/>
                <w:color w:val="000000"/>
                <w:kern w:val="0"/>
                <w:sz w:val="17"/>
                <w:szCs w:val="17"/>
                <w:lang w:bidi="ar"/>
              </w:rPr>
              <w:t>C</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计算机网络技术</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E4E3C" w:rsidTr="006E4E3C">
        <w:tc>
          <w:tcPr>
            <w:tcW w:w="132" w:type="dxa"/>
            <w:tcBorders>
              <w:right w:val="single" w:sz="4" w:space="0" w:color="000000"/>
            </w:tcBorders>
            <w:shd w:val="clear" w:color="auto" w:fill="auto"/>
            <w:vAlign w:val="center"/>
          </w:tcPr>
          <w:p w:rsidR="006E4E3C" w:rsidRDefault="006E4E3C">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rsidP="00F11FE9">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软件工程</w:t>
            </w:r>
            <w:r>
              <w:rPr>
                <w:rFonts w:ascii="Times New Roman" w:eastAsia="宋体" w:hAnsi="Times New Roman" w:cs="Times New Roman"/>
                <w:color w:val="000000"/>
                <w:kern w:val="0"/>
                <w:sz w:val="17"/>
                <w:szCs w:val="17"/>
                <w:lang w:bidi="ar"/>
              </w:rPr>
              <w:t xml:space="preserve"> </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rsidP="00F11FE9">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rsidP="00F11FE9">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rsidP="00F11FE9">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rsidP="00F11FE9">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rsidP="00F11FE9">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rsidP="00F11FE9">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rsidP="00F11FE9">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前端技术（</w:t>
            </w:r>
            <w:r>
              <w:rPr>
                <w:rFonts w:ascii="Times New Roman" w:eastAsia="宋体" w:hAnsi="Times New Roman" w:cs="Times New Roman"/>
                <w:color w:val="000000"/>
                <w:kern w:val="0"/>
                <w:sz w:val="17"/>
                <w:szCs w:val="17"/>
                <w:lang w:bidi="ar"/>
              </w:rPr>
              <w:t>HTML</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JavaScript</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CSS</w:t>
            </w:r>
            <w:r>
              <w:rPr>
                <w:rFonts w:ascii="Times New Roman" w:eastAsia="宋体" w:hAnsi="Times New Roman" w:cs="Times New Roman"/>
                <w:color w:val="000000"/>
                <w:kern w:val="0"/>
                <w:sz w:val="17"/>
                <w:szCs w:val="17"/>
                <w:lang w:bidi="ar"/>
              </w:rPr>
              <w:t>）</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面向对象的</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程序设计</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Oracle</w:t>
            </w:r>
            <w:r>
              <w:rPr>
                <w:rFonts w:ascii="Times New Roman" w:eastAsia="宋体" w:hAnsi="Times New Roman" w:cs="Times New Roman"/>
                <w:color w:val="000000"/>
                <w:kern w:val="0"/>
                <w:sz w:val="17"/>
                <w:szCs w:val="17"/>
                <w:lang w:bidi="ar"/>
              </w:rPr>
              <w:t>数据库原理及应用</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E4E3C">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hint="eastAsia"/>
                <w:color w:val="000000"/>
                <w:sz w:val="17"/>
                <w:szCs w:val="17"/>
              </w:rPr>
              <w:t>H</w:t>
            </w:r>
            <w:r w:rsidRPr="006E4E3C">
              <w:rPr>
                <w:rFonts w:ascii="Times New Roman" w:eastAsia="宋体" w:hAnsi="Times New Roman" w:cs="Times New Roman" w:hint="eastAsia"/>
                <w:color w:val="000000"/>
                <w:sz w:val="17"/>
                <w:szCs w:val="17"/>
              </w:rPr>
              <w:t>adoop</w:t>
            </w:r>
            <w:r w:rsidRPr="006E4E3C">
              <w:rPr>
                <w:rFonts w:ascii="Times New Roman" w:eastAsia="宋体" w:hAnsi="Times New Roman" w:cs="Times New Roman" w:hint="eastAsia"/>
                <w:color w:val="000000"/>
                <w:sz w:val="17"/>
                <w:szCs w:val="17"/>
              </w:rPr>
              <w:t>大数据平台技术</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基于</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的</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开发（</w:t>
            </w:r>
            <w:r>
              <w:rPr>
                <w:rFonts w:ascii="Times New Roman" w:eastAsia="宋体" w:hAnsi="Times New Roman" w:cs="Times New Roman"/>
                <w:color w:val="000000"/>
                <w:kern w:val="0"/>
                <w:sz w:val="17"/>
                <w:szCs w:val="17"/>
                <w:lang w:bidi="ar"/>
              </w:rPr>
              <w:t>JSP/</w:t>
            </w:r>
            <w:proofErr w:type="spellStart"/>
            <w:r>
              <w:rPr>
                <w:rFonts w:ascii="Times New Roman" w:eastAsia="宋体" w:hAnsi="Times New Roman" w:cs="Times New Roman"/>
                <w:color w:val="000000"/>
                <w:kern w:val="0"/>
                <w:sz w:val="17"/>
                <w:szCs w:val="17"/>
                <w:lang w:bidi="ar"/>
              </w:rPr>
              <w:t>Sevlet</w:t>
            </w:r>
            <w:proofErr w:type="spellEnd"/>
            <w:r>
              <w:rPr>
                <w:rFonts w:ascii="Times New Roman" w:eastAsia="宋体" w:hAnsi="Times New Roman" w:cs="Times New Roman"/>
                <w:color w:val="000000"/>
                <w:kern w:val="0"/>
                <w:sz w:val="17"/>
                <w:szCs w:val="17"/>
                <w:lang w:bidi="ar"/>
              </w:rPr>
              <w:t>）</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J2EE</w:t>
            </w:r>
            <w:r>
              <w:rPr>
                <w:rFonts w:ascii="Times New Roman" w:eastAsia="宋体" w:hAnsi="Times New Roman" w:cs="Times New Roman"/>
                <w:color w:val="000000"/>
                <w:kern w:val="0"/>
                <w:sz w:val="17"/>
                <w:szCs w:val="17"/>
                <w:lang w:bidi="ar"/>
              </w:rPr>
              <w:t>框架技术及应用</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基于</w:t>
            </w:r>
            <w:r>
              <w:rPr>
                <w:rFonts w:ascii="Times New Roman" w:eastAsia="宋体" w:hAnsi="Times New Roman" w:cs="Times New Roman"/>
                <w:color w:val="000000"/>
                <w:kern w:val="0"/>
                <w:sz w:val="17"/>
                <w:szCs w:val="17"/>
                <w:lang w:bidi="ar"/>
              </w:rPr>
              <w:t>Android</w:t>
            </w:r>
            <w:r>
              <w:rPr>
                <w:rFonts w:ascii="Times New Roman" w:eastAsia="宋体" w:hAnsi="Times New Roman" w:cs="Times New Roman"/>
                <w:color w:val="000000"/>
                <w:kern w:val="0"/>
                <w:sz w:val="17"/>
                <w:szCs w:val="17"/>
                <w:lang w:bidi="ar"/>
              </w:rPr>
              <w:t>系统的手机开发技术</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E4E3C" w:rsidTr="006E4E3C">
        <w:tc>
          <w:tcPr>
            <w:tcW w:w="132" w:type="dxa"/>
            <w:tcBorders>
              <w:right w:val="single" w:sz="4" w:space="0" w:color="000000"/>
            </w:tcBorders>
            <w:shd w:val="clear" w:color="auto" w:fill="auto"/>
            <w:vAlign w:val="center"/>
          </w:tcPr>
          <w:p w:rsidR="006E4E3C" w:rsidRDefault="006E4E3C">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left"/>
              <w:textAlignment w:val="center"/>
              <w:rPr>
                <w:rFonts w:ascii="Times New Roman" w:eastAsia="宋体" w:hAnsi="Times New Roman" w:cs="Times New Roman"/>
                <w:color w:val="000000"/>
                <w:kern w:val="0"/>
                <w:sz w:val="17"/>
                <w:szCs w:val="17"/>
                <w:lang w:bidi="ar"/>
              </w:rPr>
            </w:pPr>
            <w:r w:rsidRPr="006E4E3C">
              <w:rPr>
                <w:rFonts w:ascii="Times New Roman" w:eastAsia="宋体" w:hAnsi="Times New Roman" w:cs="Times New Roman" w:hint="eastAsia"/>
                <w:color w:val="000000"/>
                <w:kern w:val="0"/>
                <w:sz w:val="17"/>
                <w:szCs w:val="17"/>
                <w:lang w:bidi="ar"/>
              </w:rPr>
              <w:t>Linux</w:t>
            </w:r>
            <w:r w:rsidRPr="006E4E3C">
              <w:rPr>
                <w:rFonts w:ascii="Times New Roman" w:eastAsia="宋体" w:hAnsi="Times New Roman" w:cs="Times New Roman" w:hint="eastAsia"/>
                <w:color w:val="000000"/>
                <w:kern w:val="0"/>
                <w:sz w:val="17"/>
                <w:szCs w:val="17"/>
                <w:lang w:bidi="ar"/>
              </w:rPr>
              <w:t>服务器高级管理</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r>
      <w:tr w:rsidR="006E4E3C" w:rsidTr="006E4E3C">
        <w:tc>
          <w:tcPr>
            <w:tcW w:w="132" w:type="dxa"/>
            <w:tcBorders>
              <w:right w:val="single" w:sz="4" w:space="0" w:color="000000"/>
            </w:tcBorders>
            <w:shd w:val="clear" w:color="auto" w:fill="auto"/>
            <w:vAlign w:val="center"/>
          </w:tcPr>
          <w:p w:rsidR="006E4E3C" w:rsidRDefault="006E4E3C">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Pr="006E4E3C" w:rsidRDefault="006E4E3C">
            <w:pPr>
              <w:widowControl/>
              <w:spacing w:line="240" w:lineRule="exact"/>
              <w:jc w:val="left"/>
              <w:textAlignment w:val="center"/>
              <w:rPr>
                <w:rFonts w:ascii="Times New Roman" w:eastAsia="宋体" w:hAnsi="Times New Roman" w:cs="Times New Roman" w:hint="eastAsia"/>
                <w:color w:val="000000"/>
                <w:kern w:val="0"/>
                <w:sz w:val="17"/>
                <w:szCs w:val="17"/>
                <w:lang w:bidi="ar"/>
              </w:rPr>
            </w:pPr>
            <w:r w:rsidRPr="006E4E3C">
              <w:rPr>
                <w:rFonts w:ascii="Times New Roman" w:eastAsia="宋体" w:hAnsi="Times New Roman" w:cs="Times New Roman" w:hint="eastAsia"/>
                <w:color w:val="000000"/>
                <w:kern w:val="0"/>
                <w:sz w:val="17"/>
                <w:szCs w:val="17"/>
                <w:lang w:bidi="ar"/>
              </w:rPr>
              <w:t>网络实战基础（路由器和交换机）</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r>
      <w:tr w:rsidR="006E4E3C" w:rsidTr="006E4E3C">
        <w:tc>
          <w:tcPr>
            <w:tcW w:w="132" w:type="dxa"/>
            <w:tcBorders>
              <w:right w:val="single" w:sz="4" w:space="0" w:color="000000"/>
            </w:tcBorders>
            <w:shd w:val="clear" w:color="auto" w:fill="auto"/>
            <w:vAlign w:val="center"/>
          </w:tcPr>
          <w:p w:rsidR="006E4E3C" w:rsidRDefault="006E4E3C">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Pr="006E4E3C" w:rsidRDefault="006E4E3C">
            <w:pPr>
              <w:widowControl/>
              <w:spacing w:line="240" w:lineRule="exact"/>
              <w:jc w:val="left"/>
              <w:textAlignment w:val="center"/>
              <w:rPr>
                <w:rFonts w:ascii="Times New Roman" w:eastAsia="宋体" w:hAnsi="Times New Roman" w:cs="Times New Roman" w:hint="eastAsia"/>
                <w:color w:val="000000"/>
                <w:kern w:val="0"/>
                <w:sz w:val="17"/>
                <w:szCs w:val="17"/>
                <w:lang w:bidi="ar"/>
              </w:rPr>
            </w:pPr>
            <w:r w:rsidRPr="006E4E3C">
              <w:rPr>
                <w:rFonts w:ascii="Times New Roman" w:eastAsia="宋体" w:hAnsi="Times New Roman" w:cs="Times New Roman" w:hint="eastAsia"/>
                <w:color w:val="000000"/>
                <w:kern w:val="0"/>
                <w:sz w:val="17"/>
                <w:szCs w:val="17"/>
                <w:lang w:bidi="ar"/>
              </w:rPr>
              <w:t>Docker</w:t>
            </w:r>
            <w:r w:rsidRPr="006E4E3C">
              <w:rPr>
                <w:rFonts w:ascii="Times New Roman" w:eastAsia="宋体" w:hAnsi="Times New Roman" w:cs="Times New Roman" w:hint="eastAsia"/>
                <w:color w:val="000000"/>
                <w:kern w:val="0"/>
                <w:sz w:val="17"/>
                <w:szCs w:val="17"/>
                <w:lang w:bidi="ar"/>
              </w:rPr>
              <w:t>容器技术</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r>
      <w:tr w:rsidR="006E4E3C" w:rsidTr="006E4E3C">
        <w:tc>
          <w:tcPr>
            <w:tcW w:w="132" w:type="dxa"/>
            <w:tcBorders>
              <w:right w:val="single" w:sz="4" w:space="0" w:color="000000"/>
            </w:tcBorders>
            <w:shd w:val="clear" w:color="auto" w:fill="auto"/>
            <w:vAlign w:val="center"/>
          </w:tcPr>
          <w:p w:rsidR="006E4E3C" w:rsidRDefault="006E4E3C">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Pr="006E4E3C" w:rsidRDefault="006E4E3C" w:rsidP="006E4E3C">
            <w:pPr>
              <w:widowControl/>
              <w:spacing w:line="240" w:lineRule="exact"/>
              <w:jc w:val="left"/>
              <w:textAlignment w:val="center"/>
              <w:rPr>
                <w:rFonts w:ascii="Times New Roman" w:eastAsia="宋体" w:hAnsi="Times New Roman" w:cs="Times New Roman" w:hint="eastAsia"/>
                <w:color w:val="000000"/>
                <w:kern w:val="0"/>
                <w:sz w:val="17"/>
                <w:szCs w:val="17"/>
                <w:lang w:bidi="ar"/>
              </w:rPr>
            </w:pPr>
            <w:r w:rsidRPr="006E4E3C">
              <w:rPr>
                <w:rFonts w:ascii="Times New Roman" w:eastAsia="宋体" w:hAnsi="Times New Roman" w:cs="Times New Roman" w:hint="eastAsia"/>
                <w:color w:val="000000"/>
                <w:kern w:val="0"/>
                <w:sz w:val="17"/>
                <w:szCs w:val="17"/>
                <w:lang w:bidi="ar"/>
              </w:rPr>
              <w:t>虚拟化及</w:t>
            </w:r>
            <w:proofErr w:type="gramStart"/>
            <w:r w:rsidRPr="006E4E3C">
              <w:rPr>
                <w:rFonts w:ascii="Times New Roman" w:eastAsia="宋体" w:hAnsi="Times New Roman" w:cs="Times New Roman" w:hint="eastAsia"/>
                <w:color w:val="000000"/>
                <w:kern w:val="0"/>
                <w:sz w:val="17"/>
                <w:szCs w:val="17"/>
                <w:lang w:bidi="ar"/>
              </w:rPr>
              <w:t>私有云技术</w:t>
            </w:r>
            <w:proofErr w:type="gramEnd"/>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Pr="006E4E3C" w:rsidRDefault="006E4E3C" w:rsidP="006E4E3C">
            <w:pPr>
              <w:widowControl/>
              <w:spacing w:line="240" w:lineRule="exact"/>
              <w:jc w:val="left"/>
              <w:textAlignment w:val="center"/>
              <w:rPr>
                <w:rFonts w:ascii="Times New Roman" w:eastAsia="宋体" w:hAnsi="Times New Roman" w:cs="Times New Roman"/>
                <w:color w:val="000000"/>
                <w:kern w:val="0"/>
                <w:sz w:val="17"/>
                <w:szCs w:val="17"/>
                <w:lang w:bidi="ar"/>
              </w:rPr>
            </w:pPr>
            <w:r w:rsidRPr="006E4E3C">
              <w:rPr>
                <w:rFonts w:ascii="Times New Roman" w:eastAsia="宋体" w:hAnsi="Times New Roman" w:cs="Times New Roman" w:hint="eastAsia"/>
                <w:color w:val="000000"/>
                <w:kern w:val="0"/>
                <w:sz w:val="17"/>
                <w:szCs w:val="17"/>
                <w:lang w:bidi="ar"/>
              </w:rPr>
              <w:t>数据采集技术</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E4E3C" w:rsidTr="006E4E3C">
        <w:tc>
          <w:tcPr>
            <w:tcW w:w="132" w:type="dxa"/>
            <w:tcBorders>
              <w:right w:val="single" w:sz="4" w:space="0" w:color="000000"/>
            </w:tcBorders>
            <w:shd w:val="clear" w:color="auto" w:fill="auto"/>
            <w:vAlign w:val="center"/>
          </w:tcPr>
          <w:p w:rsidR="006E4E3C" w:rsidRDefault="006E4E3C">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Pr="006E4E3C" w:rsidRDefault="006E4E3C" w:rsidP="006E4E3C">
            <w:pPr>
              <w:widowControl/>
              <w:spacing w:line="240" w:lineRule="exact"/>
              <w:jc w:val="left"/>
              <w:textAlignment w:val="center"/>
              <w:rPr>
                <w:rFonts w:ascii="Times New Roman" w:eastAsia="宋体" w:hAnsi="Times New Roman" w:cs="Times New Roman" w:hint="eastAsia"/>
                <w:color w:val="000000"/>
                <w:kern w:val="0"/>
                <w:sz w:val="17"/>
                <w:szCs w:val="17"/>
                <w:lang w:bidi="ar"/>
              </w:rPr>
            </w:pPr>
            <w:r w:rsidRPr="006E4E3C">
              <w:rPr>
                <w:rFonts w:ascii="Times New Roman" w:eastAsia="宋体" w:hAnsi="Times New Roman" w:cs="Times New Roman" w:hint="eastAsia"/>
                <w:color w:val="000000"/>
                <w:kern w:val="0"/>
                <w:sz w:val="17"/>
                <w:szCs w:val="17"/>
                <w:lang w:bidi="ar"/>
              </w:rPr>
              <w:t>数据可视化技术</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r>
      <w:tr w:rsidR="006E4E3C" w:rsidTr="006E4E3C">
        <w:tc>
          <w:tcPr>
            <w:tcW w:w="132" w:type="dxa"/>
            <w:tcBorders>
              <w:right w:val="single" w:sz="4" w:space="0" w:color="000000"/>
            </w:tcBorders>
            <w:shd w:val="clear" w:color="auto" w:fill="auto"/>
            <w:vAlign w:val="center"/>
          </w:tcPr>
          <w:p w:rsidR="006E4E3C" w:rsidRDefault="006E4E3C">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Pr="006E4E3C" w:rsidRDefault="006E4E3C" w:rsidP="006E4E3C">
            <w:pPr>
              <w:widowControl/>
              <w:spacing w:line="240" w:lineRule="exact"/>
              <w:jc w:val="left"/>
              <w:textAlignment w:val="center"/>
              <w:rPr>
                <w:rFonts w:ascii="Times New Roman" w:eastAsia="宋体" w:hAnsi="Times New Roman" w:cs="Times New Roman" w:hint="eastAsia"/>
                <w:color w:val="000000"/>
                <w:kern w:val="0"/>
                <w:sz w:val="17"/>
                <w:szCs w:val="17"/>
                <w:lang w:bidi="ar"/>
              </w:rPr>
            </w:pPr>
            <w:proofErr w:type="spellStart"/>
            <w:r w:rsidRPr="006E4E3C">
              <w:rPr>
                <w:rFonts w:ascii="Times New Roman" w:eastAsia="宋体" w:hAnsi="Times New Roman" w:cs="Times New Roman" w:hint="eastAsia"/>
                <w:color w:val="000000"/>
                <w:kern w:val="0"/>
                <w:sz w:val="17"/>
                <w:szCs w:val="17"/>
                <w:lang w:bidi="ar"/>
              </w:rPr>
              <w:t>Hbase</w:t>
            </w:r>
            <w:proofErr w:type="spellEnd"/>
            <w:r w:rsidRPr="006E4E3C">
              <w:rPr>
                <w:rFonts w:ascii="Times New Roman" w:eastAsia="宋体" w:hAnsi="Times New Roman" w:cs="Times New Roman" w:hint="eastAsia"/>
                <w:color w:val="000000"/>
                <w:kern w:val="0"/>
                <w:sz w:val="17"/>
                <w:szCs w:val="17"/>
                <w:lang w:bidi="ar"/>
              </w:rPr>
              <w:t>分布式数据库</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r>
      <w:tr w:rsidR="006E4E3C" w:rsidTr="006E4E3C">
        <w:tc>
          <w:tcPr>
            <w:tcW w:w="132" w:type="dxa"/>
            <w:tcBorders>
              <w:right w:val="single" w:sz="4" w:space="0" w:color="000000"/>
            </w:tcBorders>
            <w:shd w:val="clear" w:color="auto" w:fill="auto"/>
            <w:vAlign w:val="center"/>
          </w:tcPr>
          <w:p w:rsidR="006E4E3C" w:rsidRDefault="006E4E3C">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Pr="006E4E3C" w:rsidRDefault="006E4E3C" w:rsidP="006E4E3C">
            <w:pPr>
              <w:widowControl/>
              <w:spacing w:line="240" w:lineRule="exact"/>
              <w:jc w:val="left"/>
              <w:textAlignment w:val="center"/>
              <w:rPr>
                <w:rFonts w:ascii="Times New Roman" w:eastAsia="宋体" w:hAnsi="Times New Roman" w:cs="Times New Roman" w:hint="eastAsia"/>
                <w:color w:val="000000"/>
                <w:kern w:val="0"/>
                <w:sz w:val="17"/>
                <w:szCs w:val="17"/>
                <w:lang w:bidi="ar"/>
              </w:rPr>
            </w:pPr>
            <w:r w:rsidRPr="006E4E3C">
              <w:rPr>
                <w:rFonts w:ascii="Times New Roman" w:eastAsia="宋体" w:hAnsi="Times New Roman" w:cs="Times New Roman" w:hint="eastAsia"/>
                <w:color w:val="000000"/>
                <w:kern w:val="0"/>
                <w:sz w:val="17"/>
                <w:szCs w:val="17"/>
                <w:lang w:bidi="ar"/>
              </w:rPr>
              <w:t>Spark</w:t>
            </w:r>
            <w:r w:rsidRPr="006E4E3C">
              <w:rPr>
                <w:rFonts w:ascii="Times New Roman" w:eastAsia="宋体" w:hAnsi="Times New Roman" w:cs="Times New Roman" w:hint="eastAsia"/>
                <w:color w:val="000000"/>
                <w:kern w:val="0"/>
                <w:sz w:val="17"/>
                <w:szCs w:val="17"/>
                <w:lang w:bidi="ar"/>
              </w:rPr>
              <w:t>大数据处理技术</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4E3C" w:rsidRDefault="006E4E3C">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Pr="006E4E3C" w:rsidRDefault="00AA37A6">
            <w:pPr>
              <w:widowControl/>
              <w:spacing w:line="240" w:lineRule="exact"/>
              <w:jc w:val="lef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Python</w:t>
            </w:r>
            <w:r>
              <w:rPr>
                <w:rFonts w:ascii="Times New Roman" w:eastAsia="宋体" w:hAnsi="Times New Roman" w:cs="Times New Roman"/>
                <w:color w:val="000000"/>
                <w:kern w:val="0"/>
                <w:sz w:val="17"/>
                <w:szCs w:val="17"/>
                <w:lang w:bidi="ar"/>
              </w:rPr>
              <w:t>程序基础</w:t>
            </w:r>
            <w:r>
              <w:rPr>
                <w:rFonts w:ascii="Times New Roman" w:eastAsia="宋体" w:hAnsi="Times New Roman" w:cs="Times New Roman"/>
                <w:color w:val="000000"/>
                <w:kern w:val="0"/>
                <w:sz w:val="17"/>
                <w:szCs w:val="17"/>
                <w:lang w:bidi="ar"/>
              </w:rPr>
              <w:t xml:space="preserve">  </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Pr="006E4E3C" w:rsidRDefault="00AA37A6">
            <w:pPr>
              <w:widowControl/>
              <w:spacing w:line="240" w:lineRule="exact"/>
              <w:jc w:val="lef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数据库原理及应用</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Pr="006E4E3C" w:rsidRDefault="006E4E3C">
            <w:pPr>
              <w:widowControl/>
              <w:spacing w:line="240" w:lineRule="exact"/>
              <w:jc w:val="left"/>
              <w:textAlignment w:val="center"/>
              <w:rPr>
                <w:rFonts w:ascii="Times New Roman" w:eastAsia="宋体" w:hAnsi="Times New Roman" w:cs="Times New Roman"/>
                <w:color w:val="000000"/>
                <w:kern w:val="0"/>
                <w:sz w:val="17"/>
                <w:szCs w:val="17"/>
                <w:lang w:bidi="ar"/>
              </w:rPr>
            </w:pPr>
            <w:r w:rsidRPr="006E4E3C">
              <w:rPr>
                <w:rFonts w:ascii="Times New Roman" w:eastAsia="宋体" w:hAnsi="Times New Roman" w:cs="Times New Roman" w:hint="eastAsia"/>
                <w:color w:val="000000"/>
                <w:kern w:val="0"/>
                <w:sz w:val="17"/>
                <w:szCs w:val="17"/>
                <w:lang w:bidi="ar"/>
              </w:rPr>
              <w:t>神经网络与深度学习</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Pr="006E4E3C" w:rsidRDefault="006E4E3C">
            <w:pPr>
              <w:widowControl/>
              <w:spacing w:line="240" w:lineRule="exact"/>
              <w:jc w:val="left"/>
              <w:textAlignment w:val="center"/>
              <w:rPr>
                <w:rFonts w:ascii="Times New Roman" w:eastAsia="宋体" w:hAnsi="Times New Roman" w:cs="Times New Roman"/>
                <w:color w:val="000000"/>
                <w:kern w:val="0"/>
                <w:sz w:val="17"/>
                <w:szCs w:val="17"/>
                <w:lang w:bidi="ar"/>
              </w:rPr>
            </w:pPr>
            <w:r w:rsidRPr="006E4E3C">
              <w:rPr>
                <w:rFonts w:ascii="Times New Roman" w:eastAsia="宋体" w:hAnsi="Times New Roman" w:cs="Times New Roman"/>
                <w:color w:val="000000"/>
                <w:kern w:val="0"/>
                <w:sz w:val="17"/>
                <w:szCs w:val="17"/>
                <w:lang w:bidi="ar"/>
              </w:rPr>
              <w:t>机器学习</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Pr="006E4E3C" w:rsidRDefault="006E4E3C">
            <w:pPr>
              <w:widowControl/>
              <w:spacing w:line="240" w:lineRule="exact"/>
              <w:jc w:val="left"/>
              <w:textAlignment w:val="center"/>
              <w:rPr>
                <w:rFonts w:ascii="Times New Roman" w:eastAsia="宋体" w:hAnsi="Times New Roman" w:cs="Times New Roman"/>
                <w:color w:val="000000"/>
                <w:kern w:val="0"/>
                <w:sz w:val="17"/>
                <w:szCs w:val="17"/>
                <w:lang w:bidi="ar"/>
              </w:rPr>
            </w:pPr>
            <w:r w:rsidRPr="006E4E3C">
              <w:rPr>
                <w:rFonts w:ascii="Times New Roman" w:eastAsia="宋体" w:hAnsi="Times New Roman" w:cs="Times New Roman" w:hint="eastAsia"/>
                <w:color w:val="000000"/>
                <w:kern w:val="0"/>
                <w:sz w:val="17"/>
                <w:szCs w:val="17"/>
                <w:lang w:bidi="ar"/>
              </w:rPr>
              <w:t>应用多元统计分析</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Pr="006E4E3C" w:rsidRDefault="00AA37A6">
            <w:pPr>
              <w:widowControl/>
              <w:spacing w:line="240" w:lineRule="exact"/>
              <w:jc w:val="lef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系统分析与</w:t>
            </w:r>
            <w:r>
              <w:rPr>
                <w:rFonts w:ascii="Times New Roman" w:eastAsia="宋体" w:hAnsi="Times New Roman" w:cs="Times New Roman"/>
                <w:color w:val="000000"/>
                <w:kern w:val="0"/>
                <w:sz w:val="17"/>
                <w:szCs w:val="17"/>
                <w:lang w:bidi="ar"/>
              </w:rPr>
              <w:t xml:space="preserve">UML </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Pr="006E4E3C" w:rsidRDefault="00AA37A6">
            <w:pPr>
              <w:widowControl/>
              <w:spacing w:line="240" w:lineRule="exact"/>
              <w:jc w:val="lef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信息安全技术</w:t>
            </w:r>
            <w:r>
              <w:rPr>
                <w:rFonts w:ascii="Times New Roman" w:eastAsia="宋体" w:hAnsi="Times New Roman" w:cs="Times New Roman"/>
                <w:color w:val="000000"/>
                <w:kern w:val="0"/>
                <w:sz w:val="17"/>
                <w:szCs w:val="17"/>
                <w:lang w:bidi="ar"/>
              </w:rPr>
              <w:t xml:space="preserve">  </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Pr="006E4E3C" w:rsidRDefault="00AA37A6">
            <w:pPr>
              <w:widowControl/>
              <w:spacing w:line="240" w:lineRule="exact"/>
              <w:jc w:val="lef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使用</w:t>
            </w:r>
            <w:r>
              <w:rPr>
                <w:rFonts w:ascii="Times New Roman" w:eastAsia="宋体" w:hAnsi="Times New Roman" w:cs="Times New Roman"/>
                <w:color w:val="000000"/>
                <w:kern w:val="0"/>
                <w:sz w:val="17"/>
                <w:szCs w:val="17"/>
                <w:lang w:bidi="ar"/>
              </w:rPr>
              <w:t>HTML5+Ajax+Jquery</w:t>
            </w:r>
            <w:r>
              <w:rPr>
                <w:rFonts w:ascii="Times New Roman" w:eastAsia="宋体" w:hAnsi="Times New Roman" w:cs="Times New Roman"/>
                <w:color w:val="000000"/>
                <w:kern w:val="0"/>
                <w:sz w:val="17"/>
                <w:szCs w:val="17"/>
                <w:lang w:bidi="ar"/>
              </w:rPr>
              <w:t>构建</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应用</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软件实践与</w:t>
            </w:r>
            <w:proofErr w:type="spellStart"/>
            <w:r>
              <w:rPr>
                <w:rFonts w:ascii="Times New Roman" w:eastAsia="宋体" w:hAnsi="Times New Roman" w:cs="Times New Roman"/>
                <w:color w:val="000000"/>
                <w:kern w:val="0"/>
                <w:sz w:val="17"/>
                <w:szCs w:val="17"/>
                <w:lang w:bidi="ar"/>
              </w:rPr>
              <w:t>junit</w:t>
            </w:r>
            <w:proofErr w:type="spellEnd"/>
            <w:r>
              <w:rPr>
                <w:rFonts w:ascii="Times New Roman" w:eastAsia="宋体" w:hAnsi="Times New Roman" w:cs="Times New Roman"/>
                <w:color w:val="000000"/>
                <w:kern w:val="0"/>
                <w:sz w:val="17"/>
                <w:szCs w:val="17"/>
                <w:lang w:bidi="ar"/>
              </w:rPr>
              <w:t>测试</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及核心技术概论</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程序设计基础</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实验</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数据结构实验</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基于</w:t>
            </w:r>
            <w:r>
              <w:rPr>
                <w:rFonts w:ascii="Times New Roman" w:eastAsia="宋体" w:hAnsi="Times New Roman" w:cs="Times New Roman"/>
                <w:color w:val="000000"/>
                <w:kern w:val="0"/>
                <w:sz w:val="17"/>
                <w:szCs w:val="17"/>
                <w:lang w:bidi="ar"/>
              </w:rPr>
              <w:t>J2EE</w:t>
            </w:r>
            <w:r>
              <w:rPr>
                <w:rFonts w:ascii="Times New Roman" w:eastAsia="宋体" w:hAnsi="Times New Roman" w:cs="Times New Roman"/>
                <w:color w:val="000000"/>
                <w:kern w:val="0"/>
                <w:sz w:val="17"/>
                <w:szCs w:val="17"/>
                <w:lang w:bidi="ar"/>
              </w:rPr>
              <w:t>的项目综合实战</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基于虚拟化技术的企业信息系统综合实战</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毕业实习</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7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毕业设计（论文）</w:t>
            </w:r>
          </w:p>
        </w:tc>
        <w:tc>
          <w:tcPr>
            <w:tcW w:w="11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0089" w:type="dxa"/>
            <w:gridSpan w:val="47"/>
            <w:tcBorders>
              <w:top w:val="single" w:sz="4" w:space="0" w:color="000000"/>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000000"/>
                <w:sz w:val="17"/>
                <w:szCs w:val="17"/>
              </w:rPr>
            </w:pPr>
          </w:p>
        </w:tc>
      </w:tr>
      <w:tr w:rsidR="006A5461" w:rsidTr="006E4E3C">
        <w:tc>
          <w:tcPr>
            <w:tcW w:w="10221" w:type="dxa"/>
            <w:gridSpan w:val="48"/>
            <w:shd w:val="clear" w:color="auto" w:fill="auto"/>
            <w:vAlign w:val="center"/>
          </w:tcPr>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四、专业特色</w:t>
            </w: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0089" w:type="dxa"/>
            <w:gridSpan w:val="47"/>
            <w:shd w:val="clear" w:color="auto" w:fill="auto"/>
            <w:vAlign w:val="center"/>
          </w:tcPr>
          <w:p w:rsidR="006A5461" w:rsidRDefault="00AA37A6">
            <w:pPr>
              <w:widowControl/>
              <w:spacing w:line="240" w:lineRule="exact"/>
              <w:ind w:firstLine="340"/>
              <w:jc w:val="lef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信息与计算科学专业（</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方向）是为了适应</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不断发展需要，与浪潮集团合作形成的一个的信息与计算科学专业的新的专业方向，通过学习数学、计算机科学、</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的基本理论和基本方法，培养学生具有良好的数学基础和数学思维能力，具有基本的算法分析、设计能力和较强的编程能力，能解决</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相关领域中的实际问题，并具有出国或考研等继续深造的坚实专业基础。目前本专业由博士、硕士作为骨干教师组成了一支优秀的师资队伍，科研力量雄厚，教学条件完善，具有培养本专业本科学生并在相关领域进行科学研究和技术开发的能力。</w:t>
            </w:r>
          </w:p>
          <w:p w:rsidR="006A5461" w:rsidRDefault="006A5461">
            <w:pPr>
              <w:widowControl/>
              <w:spacing w:line="240" w:lineRule="exact"/>
              <w:ind w:firstLine="340"/>
              <w:jc w:val="left"/>
              <w:textAlignment w:val="center"/>
              <w:rPr>
                <w:rFonts w:ascii="Times New Roman" w:eastAsia="宋体" w:hAnsi="Times New Roman" w:cs="Times New Roman"/>
                <w:color w:val="000000"/>
                <w:kern w:val="0"/>
                <w:sz w:val="17"/>
                <w:szCs w:val="17"/>
                <w:lang w:bidi="ar"/>
              </w:rPr>
            </w:pPr>
          </w:p>
        </w:tc>
      </w:tr>
      <w:tr w:rsidR="006A5461" w:rsidTr="006E4E3C">
        <w:tc>
          <w:tcPr>
            <w:tcW w:w="10221" w:type="dxa"/>
            <w:gridSpan w:val="48"/>
            <w:shd w:val="clear" w:color="auto" w:fill="auto"/>
            <w:vAlign w:val="center"/>
          </w:tcPr>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五、主干学科</w:t>
            </w: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0089" w:type="dxa"/>
            <w:gridSpan w:val="47"/>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数学、计算机科学与技术。</w:t>
            </w:r>
          </w:p>
          <w:p w:rsidR="006A5461" w:rsidRDefault="006A5461">
            <w:pPr>
              <w:widowControl/>
              <w:spacing w:line="240" w:lineRule="exact"/>
              <w:jc w:val="left"/>
              <w:textAlignment w:val="center"/>
              <w:rPr>
                <w:rFonts w:ascii="Times New Roman" w:eastAsia="宋体" w:hAnsi="Times New Roman" w:cs="Times New Roman"/>
                <w:color w:val="000000"/>
                <w:kern w:val="0"/>
                <w:sz w:val="17"/>
                <w:szCs w:val="17"/>
                <w:lang w:bidi="ar"/>
              </w:rPr>
            </w:pPr>
          </w:p>
        </w:tc>
      </w:tr>
      <w:tr w:rsidR="006A5461" w:rsidTr="006E4E3C">
        <w:tc>
          <w:tcPr>
            <w:tcW w:w="10221" w:type="dxa"/>
            <w:gridSpan w:val="48"/>
            <w:shd w:val="clear" w:color="auto" w:fill="auto"/>
            <w:vAlign w:val="center"/>
          </w:tcPr>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六、主干课程及主要实践性教学环节</w:t>
            </w: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0089" w:type="dxa"/>
            <w:gridSpan w:val="47"/>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工科数学分析、工科高等代数、离散数学、程序设计基础（</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语言）、数据结构、面向对象的</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程序设计、</w:t>
            </w:r>
            <w:r>
              <w:rPr>
                <w:rFonts w:ascii="Times New Roman" w:eastAsia="宋体" w:hAnsi="Times New Roman" w:cs="Times New Roman"/>
                <w:color w:val="000000"/>
                <w:kern w:val="0"/>
                <w:sz w:val="17"/>
                <w:szCs w:val="17"/>
                <w:lang w:bidi="ar"/>
              </w:rPr>
              <w:t>Oracle</w:t>
            </w:r>
            <w:r>
              <w:rPr>
                <w:rFonts w:ascii="Times New Roman" w:eastAsia="宋体" w:hAnsi="Times New Roman" w:cs="Times New Roman"/>
                <w:color w:val="000000"/>
                <w:kern w:val="0"/>
                <w:sz w:val="17"/>
                <w:szCs w:val="17"/>
                <w:lang w:bidi="ar"/>
              </w:rPr>
              <w:t>数据库原理及应用、操作系统、虚拟化技术、分布式文件系统、</w:t>
            </w:r>
            <w:proofErr w:type="gramStart"/>
            <w:r>
              <w:rPr>
                <w:rFonts w:ascii="Times New Roman" w:eastAsia="宋体" w:hAnsi="Times New Roman" w:cs="Times New Roman"/>
                <w:color w:val="000000"/>
                <w:kern w:val="0"/>
                <w:sz w:val="17"/>
                <w:szCs w:val="17"/>
                <w:lang w:bidi="ar"/>
              </w:rPr>
              <w:t>公有云</w:t>
            </w:r>
            <w:proofErr w:type="gramEnd"/>
            <w:r>
              <w:rPr>
                <w:rFonts w:ascii="Times New Roman" w:eastAsia="宋体" w:hAnsi="Times New Roman" w:cs="Times New Roman"/>
                <w:color w:val="000000"/>
                <w:kern w:val="0"/>
                <w:sz w:val="17"/>
                <w:szCs w:val="17"/>
                <w:lang w:bidi="ar"/>
              </w:rPr>
              <w:t>开发、</w:t>
            </w:r>
            <w:proofErr w:type="gramStart"/>
            <w:r>
              <w:rPr>
                <w:rFonts w:ascii="Times New Roman" w:eastAsia="宋体" w:hAnsi="Times New Roman" w:cs="Times New Roman"/>
                <w:color w:val="000000"/>
                <w:kern w:val="0"/>
                <w:sz w:val="17"/>
                <w:szCs w:val="17"/>
                <w:lang w:bidi="ar"/>
              </w:rPr>
              <w:t>私有云</w:t>
            </w:r>
            <w:proofErr w:type="gramEnd"/>
            <w:r>
              <w:rPr>
                <w:rFonts w:ascii="Times New Roman" w:eastAsia="宋体" w:hAnsi="Times New Roman" w:cs="Times New Roman"/>
                <w:color w:val="000000"/>
                <w:kern w:val="0"/>
                <w:sz w:val="17"/>
                <w:szCs w:val="17"/>
                <w:lang w:bidi="ar"/>
              </w:rPr>
              <w:t>部署、软件工程、基于</w:t>
            </w:r>
            <w:r>
              <w:rPr>
                <w:rFonts w:ascii="Times New Roman" w:eastAsia="宋体" w:hAnsi="Times New Roman" w:cs="Times New Roman"/>
                <w:color w:val="000000"/>
                <w:kern w:val="0"/>
                <w:sz w:val="17"/>
                <w:szCs w:val="17"/>
                <w:lang w:bidi="ar"/>
              </w:rPr>
              <w:t>Android</w:t>
            </w:r>
            <w:r>
              <w:rPr>
                <w:rFonts w:ascii="Times New Roman" w:eastAsia="宋体" w:hAnsi="Times New Roman" w:cs="Times New Roman"/>
                <w:color w:val="000000"/>
                <w:kern w:val="0"/>
                <w:sz w:val="17"/>
                <w:szCs w:val="17"/>
                <w:lang w:bidi="ar"/>
              </w:rPr>
              <w:t>智能手机开发等。</w:t>
            </w:r>
          </w:p>
          <w:p w:rsidR="006A5461" w:rsidRDefault="006A5461">
            <w:pPr>
              <w:widowControl/>
              <w:spacing w:line="240" w:lineRule="exact"/>
              <w:jc w:val="left"/>
              <w:textAlignment w:val="center"/>
              <w:rPr>
                <w:rFonts w:ascii="Times New Roman" w:eastAsia="宋体" w:hAnsi="Times New Roman" w:cs="Times New Roman"/>
                <w:color w:val="000000"/>
                <w:kern w:val="0"/>
                <w:sz w:val="17"/>
                <w:szCs w:val="17"/>
                <w:lang w:bidi="ar"/>
              </w:rPr>
            </w:pPr>
          </w:p>
        </w:tc>
      </w:tr>
      <w:tr w:rsidR="006A5461" w:rsidTr="006E4E3C">
        <w:tc>
          <w:tcPr>
            <w:tcW w:w="10221" w:type="dxa"/>
            <w:gridSpan w:val="48"/>
            <w:shd w:val="clear" w:color="auto" w:fill="auto"/>
            <w:vAlign w:val="center"/>
          </w:tcPr>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七、毕业学分要求及学分学时分配</w:t>
            </w:r>
          </w:p>
        </w:tc>
      </w:tr>
      <w:tr w:rsidR="006A5461" w:rsidTr="006E4E3C">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项目</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准予毕业</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通识教育必修课</w:t>
            </w:r>
          </w:p>
        </w:tc>
        <w:tc>
          <w:tcPr>
            <w:tcW w:w="1007" w:type="dxa"/>
            <w:gridSpan w:val="6"/>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通识教育选修课</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学科（专业）基础</w:t>
            </w:r>
            <w:r>
              <w:rPr>
                <w:rFonts w:ascii="Times New Roman" w:eastAsia="宋体" w:hAnsi="Times New Roman" w:cs="Times New Roman"/>
                <w:b/>
                <w:color w:val="000000"/>
                <w:kern w:val="0"/>
                <w:sz w:val="17"/>
                <w:szCs w:val="17"/>
                <w:lang w:bidi="ar"/>
              </w:rPr>
              <w:br/>
            </w:r>
            <w:r>
              <w:rPr>
                <w:rFonts w:ascii="Times New Roman" w:eastAsia="宋体" w:hAnsi="Times New Roman" w:cs="Times New Roman"/>
                <w:b/>
                <w:color w:val="000000"/>
                <w:kern w:val="0"/>
                <w:sz w:val="17"/>
                <w:szCs w:val="17"/>
                <w:lang w:bidi="ar"/>
              </w:rPr>
              <w:t>必修课</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学科（专业）基础</w:t>
            </w:r>
            <w:r>
              <w:rPr>
                <w:rFonts w:ascii="Times New Roman" w:eastAsia="宋体" w:hAnsi="Times New Roman" w:cs="Times New Roman"/>
                <w:b/>
                <w:color w:val="000000"/>
                <w:kern w:val="0"/>
                <w:sz w:val="17"/>
                <w:szCs w:val="17"/>
                <w:lang w:bidi="ar"/>
              </w:rPr>
              <w:br/>
            </w:r>
            <w:r>
              <w:rPr>
                <w:rFonts w:ascii="Times New Roman" w:eastAsia="宋体" w:hAnsi="Times New Roman" w:cs="Times New Roman"/>
                <w:b/>
                <w:color w:val="000000"/>
                <w:kern w:val="0"/>
                <w:sz w:val="17"/>
                <w:szCs w:val="17"/>
                <w:lang w:bidi="ar"/>
              </w:rPr>
              <w:t>选修课</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专业必修课</w:t>
            </w:r>
          </w:p>
        </w:tc>
        <w:tc>
          <w:tcPr>
            <w:tcW w:w="1007" w:type="dxa"/>
            <w:gridSpan w:val="6"/>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专业选修课</w:t>
            </w:r>
          </w:p>
        </w:tc>
        <w:tc>
          <w:tcPr>
            <w:tcW w:w="1007"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集中性实践环节</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proofErr w:type="gramStart"/>
            <w:r>
              <w:rPr>
                <w:rFonts w:ascii="Times New Roman" w:eastAsia="宋体" w:hAnsi="Times New Roman" w:cs="Times New Roman"/>
                <w:b/>
                <w:color w:val="000000"/>
                <w:kern w:val="0"/>
                <w:sz w:val="17"/>
                <w:szCs w:val="17"/>
                <w:lang w:bidi="ar"/>
              </w:rPr>
              <w:t>总实践</w:t>
            </w:r>
            <w:proofErr w:type="gramEnd"/>
            <w:r>
              <w:rPr>
                <w:rFonts w:ascii="Times New Roman" w:eastAsia="宋体" w:hAnsi="Times New Roman" w:cs="Times New Roman"/>
                <w:b/>
                <w:color w:val="000000"/>
                <w:kern w:val="0"/>
                <w:sz w:val="17"/>
                <w:szCs w:val="17"/>
                <w:lang w:bidi="ar"/>
              </w:rPr>
              <w:t>环节</w:t>
            </w:r>
          </w:p>
        </w:tc>
      </w:tr>
      <w:tr w:rsidR="006A5461" w:rsidTr="006E4E3C">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要求学分</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160</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42</w:t>
            </w:r>
          </w:p>
        </w:tc>
        <w:tc>
          <w:tcPr>
            <w:tcW w:w="10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8</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20</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18</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18</w:t>
            </w:r>
          </w:p>
        </w:tc>
        <w:tc>
          <w:tcPr>
            <w:tcW w:w="10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28</w:t>
            </w:r>
          </w:p>
        </w:tc>
        <w:tc>
          <w:tcPr>
            <w:tcW w:w="10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26</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要求学时</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160</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640</w:t>
            </w:r>
          </w:p>
        </w:tc>
        <w:tc>
          <w:tcPr>
            <w:tcW w:w="10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128</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320</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344</w:t>
            </w:r>
          </w:p>
        </w:tc>
        <w:tc>
          <w:tcPr>
            <w:tcW w:w="10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160+26</w:t>
            </w:r>
            <w:r>
              <w:rPr>
                <w:rFonts w:ascii="Times New Roman" w:eastAsia="宋体" w:hAnsi="Times New Roman" w:cs="Times New Roman"/>
                <w:color w:val="000000"/>
                <w:kern w:val="0"/>
                <w:sz w:val="17"/>
                <w:szCs w:val="17"/>
                <w:lang w:bidi="ar"/>
              </w:rPr>
              <w:t>周</w:t>
            </w:r>
          </w:p>
        </w:tc>
      </w:tr>
      <w:tr w:rsidR="006A5461" w:rsidTr="006E4E3C">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学分占比</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100%</w:t>
            </w: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26.25%</w:t>
            </w:r>
          </w:p>
        </w:tc>
        <w:tc>
          <w:tcPr>
            <w:tcW w:w="10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5%</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13%</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11.25%</w:t>
            </w:r>
          </w:p>
        </w:tc>
        <w:tc>
          <w:tcPr>
            <w:tcW w:w="100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11.25%</w:t>
            </w:r>
          </w:p>
        </w:tc>
        <w:tc>
          <w:tcPr>
            <w:tcW w:w="100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17.50%</w:t>
            </w:r>
          </w:p>
        </w:tc>
        <w:tc>
          <w:tcPr>
            <w:tcW w:w="10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16.25%</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28%</w:t>
            </w:r>
          </w:p>
        </w:tc>
      </w:tr>
      <w:tr w:rsidR="006A5461" w:rsidTr="006E4E3C">
        <w:tc>
          <w:tcPr>
            <w:tcW w:w="10221" w:type="dxa"/>
            <w:gridSpan w:val="48"/>
            <w:shd w:val="clear" w:color="auto" w:fill="auto"/>
            <w:vAlign w:val="center"/>
          </w:tcPr>
          <w:p w:rsidR="006A5461" w:rsidRDefault="006A5461">
            <w:pPr>
              <w:widowControl/>
              <w:spacing w:line="240" w:lineRule="exact"/>
              <w:jc w:val="left"/>
              <w:textAlignment w:val="center"/>
              <w:rPr>
                <w:rFonts w:ascii="Times New Roman" w:eastAsia="黑体" w:hAnsi="Times New Roman" w:cs="Times New Roman"/>
                <w:color w:val="000000"/>
                <w:kern w:val="0"/>
                <w:sz w:val="20"/>
                <w:szCs w:val="20"/>
                <w:lang w:bidi="ar"/>
              </w:rPr>
            </w:pPr>
          </w:p>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八、修读要求</w:t>
            </w:r>
          </w:p>
        </w:tc>
      </w:tr>
      <w:tr w:rsidR="006A5461" w:rsidTr="006E4E3C">
        <w:tc>
          <w:tcPr>
            <w:tcW w:w="132" w:type="dxa"/>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3582" w:type="dxa"/>
            <w:gridSpan w:val="10"/>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1.</w:t>
            </w:r>
            <w:r>
              <w:rPr>
                <w:rFonts w:ascii="Times New Roman" w:eastAsia="宋体" w:hAnsi="Times New Roman" w:cs="Times New Roman"/>
                <w:b/>
                <w:color w:val="000000"/>
                <w:kern w:val="0"/>
                <w:sz w:val="17"/>
                <w:szCs w:val="17"/>
                <w:lang w:bidi="ar"/>
              </w:rPr>
              <w:t>修业年限与授予学位</w:t>
            </w:r>
          </w:p>
        </w:tc>
        <w:tc>
          <w:tcPr>
            <w:tcW w:w="338" w:type="dxa"/>
            <w:gridSpan w:val="2"/>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374" w:type="dxa"/>
            <w:gridSpan w:val="4"/>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356" w:type="dxa"/>
            <w:gridSpan w:val="3"/>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372" w:type="dxa"/>
            <w:gridSpan w:val="3"/>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748" w:type="dxa"/>
            <w:gridSpan w:val="5"/>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460" w:type="dxa"/>
            <w:gridSpan w:val="2"/>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627" w:type="dxa"/>
            <w:gridSpan w:val="3"/>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730" w:type="dxa"/>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089" w:type="dxa"/>
            <w:gridSpan w:val="47"/>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修业年限：</w:t>
            </w:r>
            <w:r>
              <w:rPr>
                <w:rFonts w:ascii="Times New Roman" w:eastAsia="宋体" w:hAnsi="Times New Roman" w:cs="Times New Roman"/>
                <w:color w:val="000000"/>
                <w:kern w:val="0"/>
                <w:sz w:val="17"/>
                <w:szCs w:val="17"/>
                <w:lang w:bidi="ar"/>
              </w:rPr>
              <w:t>4</w:t>
            </w:r>
            <w:r>
              <w:rPr>
                <w:rFonts w:ascii="Times New Roman" w:eastAsia="宋体" w:hAnsi="Times New Roman" w:cs="Times New Roman"/>
                <w:color w:val="000000"/>
                <w:kern w:val="0"/>
                <w:sz w:val="17"/>
                <w:szCs w:val="17"/>
                <w:lang w:bidi="ar"/>
              </w:rPr>
              <w:t>年（弹性学制</w:t>
            </w:r>
            <w:r>
              <w:rPr>
                <w:rFonts w:ascii="Times New Roman" w:eastAsia="宋体" w:hAnsi="Times New Roman" w:cs="Times New Roman"/>
                <w:color w:val="000000"/>
                <w:kern w:val="0"/>
                <w:sz w:val="17"/>
                <w:szCs w:val="17"/>
                <w:lang w:bidi="ar"/>
              </w:rPr>
              <w:t>3</w:t>
            </w:r>
            <w:r>
              <w:rPr>
                <w:rFonts w:ascii="Times New Roman" w:eastAsia="宋体" w:hAnsi="Times New Roman" w:cs="Times New Roman"/>
                <w:color w:val="000000"/>
                <w:kern w:val="0"/>
                <w:sz w:val="17"/>
                <w:szCs w:val="17"/>
                <w:lang w:bidi="ar"/>
              </w:rPr>
              <w:t>至</w:t>
            </w:r>
            <w:r>
              <w:rPr>
                <w:rFonts w:ascii="Times New Roman" w:eastAsia="宋体" w:hAnsi="Times New Roman" w:cs="Times New Roman"/>
                <w:color w:val="000000"/>
                <w:kern w:val="0"/>
                <w:sz w:val="17"/>
                <w:szCs w:val="17"/>
                <w:lang w:bidi="ar"/>
              </w:rPr>
              <w:t>8</w:t>
            </w:r>
            <w:r>
              <w:rPr>
                <w:rFonts w:ascii="Times New Roman" w:eastAsia="宋体" w:hAnsi="Times New Roman" w:cs="Times New Roman"/>
                <w:color w:val="000000"/>
                <w:kern w:val="0"/>
                <w:sz w:val="17"/>
                <w:szCs w:val="17"/>
                <w:lang w:bidi="ar"/>
              </w:rPr>
              <w:t>年）</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授予学位：理学学士</w:t>
            </w:r>
          </w:p>
        </w:tc>
      </w:tr>
      <w:tr w:rsidR="006A5461" w:rsidTr="006E4E3C">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582" w:type="dxa"/>
            <w:gridSpan w:val="10"/>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2.</w:t>
            </w:r>
            <w:r>
              <w:rPr>
                <w:rFonts w:ascii="Times New Roman" w:eastAsia="宋体" w:hAnsi="Times New Roman" w:cs="Times New Roman"/>
                <w:b/>
                <w:color w:val="000000"/>
                <w:kern w:val="0"/>
                <w:sz w:val="17"/>
                <w:szCs w:val="17"/>
                <w:lang w:bidi="ar"/>
              </w:rPr>
              <w:t>毕业标准与要求</w:t>
            </w:r>
          </w:p>
        </w:tc>
        <w:tc>
          <w:tcPr>
            <w:tcW w:w="338"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74" w:type="dxa"/>
            <w:gridSpan w:val="4"/>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56" w:type="dxa"/>
            <w:gridSpan w:val="3"/>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72" w:type="dxa"/>
            <w:gridSpan w:val="3"/>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48" w:type="dxa"/>
            <w:gridSpan w:val="5"/>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460"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627" w:type="dxa"/>
            <w:gridSpan w:val="3"/>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30"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089" w:type="dxa"/>
            <w:gridSpan w:val="47"/>
            <w:shd w:val="clear" w:color="auto" w:fill="auto"/>
            <w:vAlign w:val="center"/>
          </w:tcPr>
          <w:p w:rsidR="006A5461" w:rsidRDefault="00AA37A6">
            <w:pPr>
              <w:widowControl/>
              <w:spacing w:line="240" w:lineRule="exact"/>
              <w:jc w:val="left"/>
              <w:textAlignment w:val="center"/>
              <w:rPr>
                <w:rStyle w:val="font11"/>
                <w:rFonts w:ascii="Times New Roman" w:hAnsi="Times New Roman" w:cs="Times New Roman" w:hint="default"/>
                <w:sz w:val="17"/>
                <w:szCs w:val="17"/>
                <w:lang w:bidi="ar"/>
              </w:rPr>
            </w:pPr>
            <w:r>
              <w:rPr>
                <w:rFonts w:ascii="Times New Roman" w:eastAsia="宋体" w:hAnsi="Times New Roman" w:cs="Times New Roman"/>
                <w:color w:val="000000"/>
                <w:kern w:val="0"/>
                <w:sz w:val="17"/>
                <w:szCs w:val="17"/>
                <w:lang w:bidi="ar"/>
              </w:rPr>
              <w:t>毕业最低学分：</w:t>
            </w:r>
            <w:r>
              <w:rPr>
                <w:rFonts w:ascii="Times New Roman" w:eastAsia="宋体" w:hAnsi="Times New Roman" w:cs="Times New Roman"/>
                <w:color w:val="000000"/>
                <w:kern w:val="0"/>
                <w:sz w:val="17"/>
                <w:szCs w:val="17"/>
                <w:lang w:bidi="ar"/>
              </w:rPr>
              <w:t>1</w:t>
            </w:r>
            <w:r>
              <w:rPr>
                <w:rStyle w:val="font11"/>
                <w:rFonts w:ascii="Times New Roman" w:hAnsi="Times New Roman" w:cs="Times New Roman" w:hint="default"/>
                <w:sz w:val="17"/>
                <w:szCs w:val="17"/>
                <w:lang w:bidi="ar"/>
              </w:rPr>
              <w:t>60</w:t>
            </w:r>
            <w:r>
              <w:rPr>
                <w:rStyle w:val="font11"/>
                <w:rFonts w:ascii="Times New Roman" w:hAnsi="Times New Roman" w:cs="Times New Roman" w:hint="default"/>
                <w:sz w:val="17"/>
                <w:szCs w:val="17"/>
                <w:lang w:bidi="ar"/>
              </w:rPr>
              <w:t>学分</w:t>
            </w:r>
            <w:r>
              <w:rPr>
                <w:rStyle w:val="font11"/>
                <w:rFonts w:ascii="Times New Roman" w:hAnsi="Times New Roman" w:cs="Times New Roman" w:hint="default"/>
                <w:sz w:val="17"/>
                <w:szCs w:val="17"/>
                <w:lang w:bidi="ar"/>
              </w:rPr>
              <w:br/>
            </w:r>
            <w:r>
              <w:rPr>
                <w:rStyle w:val="font11"/>
                <w:rFonts w:ascii="Times New Roman" w:hAnsi="Times New Roman" w:cs="Times New Roman" w:hint="default"/>
                <w:sz w:val="17"/>
                <w:szCs w:val="17"/>
                <w:lang w:bidi="ar"/>
              </w:rPr>
              <w:t>毕业要求：</w:t>
            </w:r>
          </w:p>
          <w:p w:rsidR="006A5461" w:rsidRDefault="006A5461">
            <w:pPr>
              <w:widowControl/>
              <w:spacing w:line="240" w:lineRule="exact"/>
              <w:jc w:val="left"/>
              <w:textAlignment w:val="center"/>
              <w:rPr>
                <w:rStyle w:val="font11"/>
                <w:rFonts w:ascii="Times New Roman" w:hAnsi="Times New Roman" w:cs="Times New Roman" w:hint="default"/>
                <w:sz w:val="17"/>
                <w:szCs w:val="17"/>
                <w:lang w:bidi="ar"/>
              </w:rPr>
            </w:pPr>
          </w:p>
        </w:tc>
      </w:tr>
      <w:tr w:rsidR="006A5461" w:rsidTr="006E4E3C">
        <w:tc>
          <w:tcPr>
            <w:tcW w:w="10221" w:type="dxa"/>
            <w:gridSpan w:val="48"/>
            <w:shd w:val="clear" w:color="auto" w:fill="auto"/>
            <w:vAlign w:val="center"/>
          </w:tcPr>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九、指导性教学计划进程安排</w:t>
            </w: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9"/>
            <w:shd w:val="clear" w:color="auto" w:fill="auto"/>
            <w:vAlign w:val="center"/>
          </w:tcPr>
          <w:p w:rsidR="006A5461" w:rsidRDefault="00AA37A6">
            <w:pPr>
              <w:widowControl/>
              <w:spacing w:line="240" w:lineRule="exact"/>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1</w:t>
            </w:r>
            <w:r>
              <w:rPr>
                <w:rFonts w:ascii="Times New Roman" w:eastAsia="宋体" w:hAnsi="Times New Roman" w:cs="Times New Roman"/>
                <w:b/>
                <w:color w:val="000000"/>
                <w:kern w:val="0"/>
                <w:sz w:val="17"/>
                <w:szCs w:val="17"/>
                <w:lang w:bidi="ar"/>
              </w:rPr>
              <w:t>．通识教育必修课</w:t>
            </w:r>
          </w:p>
        </w:tc>
        <w:tc>
          <w:tcPr>
            <w:tcW w:w="338" w:type="dxa"/>
            <w:gridSpan w:val="2"/>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4"/>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5"/>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3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271" w:type="dxa"/>
            <w:gridSpan w:val="2"/>
            <w:tcBorders>
              <w:bottom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必修</w:t>
            </w:r>
            <w:r>
              <w:rPr>
                <w:rFonts w:ascii="Times New Roman" w:eastAsia="宋体" w:hAnsi="Times New Roman" w:cs="Times New Roman"/>
                <w:color w:val="000000"/>
                <w:kern w:val="0"/>
                <w:sz w:val="17"/>
                <w:szCs w:val="17"/>
                <w:lang w:bidi="ar"/>
              </w:rPr>
              <w:t xml:space="preserve"> 41</w:t>
            </w:r>
            <w:r>
              <w:rPr>
                <w:rStyle w:val="font11"/>
                <w:rFonts w:ascii="Times New Roman" w:hAnsi="Times New Roman" w:cs="Times New Roman" w:hint="default"/>
                <w:sz w:val="17"/>
                <w:szCs w:val="17"/>
                <w:lang w:bidi="ar"/>
              </w:rPr>
              <w:t>学分</w:t>
            </w:r>
          </w:p>
        </w:tc>
        <w:tc>
          <w:tcPr>
            <w:tcW w:w="1099" w:type="dxa"/>
            <w:gridSpan w:val="3"/>
            <w:tcBorders>
              <w:bottom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2" w:type="dxa"/>
            <w:gridSpan w:val="3"/>
            <w:tcBorders>
              <w:bottom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87" w:type="dxa"/>
            <w:tcBorders>
              <w:bottom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38"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4"/>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5"/>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3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修课</w:t>
            </w:r>
            <w:r>
              <w:rPr>
                <w:rFonts w:ascii="Times New Roman" w:eastAsia="宋体" w:hAnsi="Times New Roman" w:cs="Times New Roman"/>
                <w:b/>
                <w:color w:val="000000"/>
                <w:kern w:val="0"/>
                <w:sz w:val="17"/>
                <w:szCs w:val="17"/>
                <w:lang w:bidi="ar"/>
              </w:rPr>
              <w:br/>
            </w:r>
            <w:r>
              <w:rPr>
                <w:rFonts w:ascii="Times New Roman" w:eastAsia="宋体" w:hAnsi="Times New Roman" w:cs="Times New Roman"/>
                <w:b/>
                <w:color w:val="000000"/>
                <w:kern w:val="0"/>
                <w:sz w:val="17"/>
                <w:szCs w:val="17"/>
                <w:lang w:bidi="ar"/>
              </w:rPr>
              <w:t>要求</w:t>
            </w:r>
          </w:p>
        </w:tc>
        <w:tc>
          <w:tcPr>
            <w:tcW w:w="2370" w:type="dxa"/>
            <w:gridSpan w:val="5"/>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课程名称</w:t>
            </w:r>
            <w:r>
              <w:rPr>
                <w:rFonts w:ascii="Times New Roman" w:eastAsia="宋体" w:hAnsi="Times New Roman" w:cs="Times New Roman"/>
                <w:b/>
                <w:color w:val="000000"/>
                <w:kern w:val="0"/>
                <w:sz w:val="17"/>
                <w:szCs w:val="17"/>
                <w:lang w:bidi="ar"/>
              </w:rPr>
              <w:br/>
            </w:r>
            <w:r>
              <w:rPr>
                <w:rFonts w:ascii="Times New Roman" w:eastAsia="宋体" w:hAnsi="Times New Roman" w:cs="Times New Roman"/>
                <w:b/>
                <w:color w:val="000000"/>
                <w:kern w:val="0"/>
                <w:sz w:val="17"/>
                <w:szCs w:val="17"/>
                <w:lang w:bidi="ar"/>
              </w:rPr>
              <w:t>（英文名称）</w:t>
            </w:r>
          </w:p>
        </w:tc>
        <w:tc>
          <w:tcPr>
            <w:tcW w:w="622" w:type="dxa"/>
            <w:gridSpan w:val="3"/>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学分</w:t>
            </w:r>
          </w:p>
        </w:tc>
        <w:tc>
          <w:tcPr>
            <w:tcW w:w="1373" w:type="dxa"/>
            <w:gridSpan w:val="9"/>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课时</w:t>
            </w:r>
          </w:p>
        </w:tc>
        <w:tc>
          <w:tcPr>
            <w:tcW w:w="2777" w:type="dxa"/>
            <w:gridSpan w:val="20"/>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学年、学期、学分</w:t>
            </w:r>
          </w:p>
        </w:tc>
        <w:tc>
          <w:tcPr>
            <w:tcW w:w="827" w:type="dxa"/>
            <w:gridSpan w:val="4"/>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kern w:val="0"/>
                <w:sz w:val="17"/>
                <w:szCs w:val="17"/>
                <w:lang w:bidi="ar"/>
              </w:rPr>
            </w:pPr>
            <w:r>
              <w:rPr>
                <w:rFonts w:ascii="Times New Roman" w:eastAsia="宋体" w:hAnsi="Times New Roman" w:cs="Times New Roman"/>
                <w:b/>
                <w:color w:val="000000"/>
                <w:kern w:val="0"/>
                <w:sz w:val="17"/>
                <w:szCs w:val="17"/>
                <w:lang w:bidi="ar"/>
              </w:rPr>
              <w:t>考核</w:t>
            </w:r>
            <w:r>
              <w:rPr>
                <w:rFonts w:ascii="Times New Roman" w:eastAsia="宋体" w:hAnsi="Times New Roman" w:cs="Times New Roman"/>
                <w:b/>
                <w:color w:val="000000"/>
                <w:kern w:val="0"/>
                <w:sz w:val="17"/>
                <w:szCs w:val="17"/>
                <w:lang w:bidi="ar"/>
              </w:rPr>
              <w:t xml:space="preserve">  </w:t>
            </w:r>
          </w:p>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方式</w:t>
            </w:r>
          </w:p>
        </w:tc>
        <w:tc>
          <w:tcPr>
            <w:tcW w:w="1087" w:type="dxa"/>
            <w:gridSpan w:val="4"/>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课程编码</w:t>
            </w:r>
          </w:p>
        </w:tc>
        <w:tc>
          <w:tcPr>
            <w:tcW w:w="730"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备注</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622" w:type="dxa"/>
            <w:gridSpan w:val="3"/>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讲课</w:t>
            </w: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实验</w:t>
            </w:r>
          </w:p>
        </w:tc>
        <w:tc>
          <w:tcPr>
            <w:tcW w:w="343" w:type="dxa"/>
            <w:gridSpan w:val="4"/>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上机</w:t>
            </w:r>
          </w:p>
        </w:tc>
        <w:tc>
          <w:tcPr>
            <w:tcW w:w="344"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实践</w:t>
            </w:r>
          </w:p>
        </w:tc>
        <w:tc>
          <w:tcPr>
            <w:tcW w:w="694" w:type="dxa"/>
            <w:gridSpan w:val="6"/>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proofErr w:type="gramStart"/>
            <w:r>
              <w:rPr>
                <w:rFonts w:ascii="Times New Roman" w:eastAsia="宋体" w:hAnsi="Times New Roman" w:cs="Times New Roman"/>
                <w:b/>
                <w:color w:val="000000"/>
                <w:kern w:val="0"/>
                <w:sz w:val="17"/>
                <w:szCs w:val="17"/>
                <w:lang w:bidi="ar"/>
              </w:rPr>
              <w:t>一</w:t>
            </w:r>
            <w:proofErr w:type="gramEnd"/>
          </w:p>
        </w:tc>
        <w:tc>
          <w:tcPr>
            <w:tcW w:w="694" w:type="dxa"/>
            <w:gridSpan w:val="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二</w:t>
            </w:r>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三</w:t>
            </w:r>
          </w:p>
        </w:tc>
        <w:tc>
          <w:tcPr>
            <w:tcW w:w="695" w:type="dxa"/>
            <w:gridSpan w:val="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四</w:t>
            </w:r>
          </w:p>
        </w:tc>
        <w:tc>
          <w:tcPr>
            <w:tcW w:w="827" w:type="dxa"/>
            <w:gridSpan w:val="4"/>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1087" w:type="dxa"/>
            <w:gridSpan w:val="4"/>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730"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622" w:type="dxa"/>
            <w:gridSpan w:val="3"/>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4"/>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4"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8"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827" w:type="dxa"/>
            <w:gridSpan w:val="4"/>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1087" w:type="dxa"/>
            <w:gridSpan w:val="4"/>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730"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r>
      <w:tr w:rsidR="006A5461" w:rsidTr="006E4E3C">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必修</w:t>
            </w:r>
          </w:p>
        </w:tc>
        <w:tc>
          <w:tcPr>
            <w:tcW w:w="2370" w:type="dxa"/>
            <w:gridSpan w:val="5"/>
            <w:tcBorders>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思想道德修养与法律基础</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Ideological and Moral Cultivate &amp; Fundamentals of Law</w:t>
            </w:r>
            <w:r>
              <w:rPr>
                <w:rStyle w:val="font51"/>
                <w:rFonts w:ascii="Times New Roman" w:hAnsi="Times New Roman" w:cs="Times New Roman" w:hint="default"/>
                <w:sz w:val="17"/>
                <w:szCs w:val="17"/>
                <w:lang w:bidi="ar"/>
              </w:rPr>
              <w:t>）</w:t>
            </w:r>
          </w:p>
        </w:tc>
        <w:tc>
          <w:tcPr>
            <w:tcW w:w="622" w:type="dxa"/>
            <w:gridSpan w:val="3"/>
            <w:tcBorders>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3" w:type="dxa"/>
            <w:gridSpan w:val="2"/>
            <w:tcBorders>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3" w:type="dxa"/>
            <w:gridSpan w:val="2"/>
            <w:tcBorders>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left w:val="single" w:sz="4" w:space="0" w:color="3A3935"/>
              <w:bottom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B121601</w:t>
            </w:r>
          </w:p>
        </w:tc>
        <w:tc>
          <w:tcPr>
            <w:tcW w:w="730" w:type="dxa"/>
            <w:tcBorders>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中国近现代史纲要</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The Outline of Modern History of China</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B121602</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马克思主义基本原理概论</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The Introduction to the basic Theory of Marxism</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B121603</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毛泽东思想和中国特色社会主义理论体系概论</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Mao Zedong Thought and Theoretical System of Socialism with Chinese Characteristics</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64</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64</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w:t>
            </w: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B121604</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形势与政策</w:t>
            </w:r>
            <w:r>
              <w:rPr>
                <w:rFonts w:ascii="Times New Roman" w:eastAsia="宋体" w:hAnsi="Times New Roman" w:cs="Times New Roman"/>
                <w:color w:val="000000"/>
                <w:kern w:val="0"/>
                <w:sz w:val="17"/>
                <w:szCs w:val="17"/>
                <w:lang w:bidi="ar"/>
              </w:rPr>
              <w:t>1</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Situation and policy1</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0.5</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8</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0.5</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B121605</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形势与政策</w:t>
            </w:r>
            <w:r>
              <w:rPr>
                <w:rFonts w:ascii="Times New Roman" w:eastAsia="宋体" w:hAnsi="Times New Roman" w:cs="Times New Roman"/>
                <w:color w:val="000000"/>
                <w:kern w:val="0"/>
                <w:sz w:val="17"/>
                <w:szCs w:val="17"/>
                <w:lang w:bidi="ar"/>
              </w:rPr>
              <w:t>2</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Situation and policy2</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0.5</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8</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0.5</w:t>
            </w: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B121606</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形势与政策</w:t>
            </w:r>
            <w:r>
              <w:rPr>
                <w:rFonts w:ascii="Times New Roman" w:eastAsia="宋体" w:hAnsi="Times New Roman" w:cs="Times New Roman"/>
                <w:color w:val="000000"/>
                <w:kern w:val="0"/>
                <w:sz w:val="17"/>
                <w:szCs w:val="17"/>
                <w:lang w:bidi="ar"/>
              </w:rPr>
              <w:t>3</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Situation and policy3</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0.5</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8</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0.5</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B121607</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形势与政策</w:t>
            </w:r>
            <w:r>
              <w:rPr>
                <w:rFonts w:ascii="Times New Roman" w:eastAsia="宋体" w:hAnsi="Times New Roman" w:cs="Times New Roman"/>
                <w:color w:val="000000"/>
                <w:kern w:val="0"/>
                <w:sz w:val="17"/>
                <w:szCs w:val="17"/>
                <w:lang w:bidi="ar"/>
              </w:rPr>
              <w:t>4</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Situation and policy4</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0.5</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8</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0.5</w:t>
            </w: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B121608</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大学英语</w:t>
            </w:r>
            <w:r>
              <w:rPr>
                <w:rFonts w:ascii="Times New Roman" w:eastAsia="宋体" w:hAnsi="Times New Roman" w:cs="Times New Roman"/>
                <w:color w:val="000000"/>
                <w:kern w:val="0"/>
                <w:sz w:val="17"/>
                <w:szCs w:val="17"/>
                <w:lang w:bidi="ar"/>
              </w:rPr>
              <w:t xml:space="preserve"> I</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College English I</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64</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B101401</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大学英语</w:t>
            </w:r>
            <w:r>
              <w:rPr>
                <w:rFonts w:ascii="Times New Roman" w:eastAsia="宋体" w:hAnsi="Times New Roman" w:cs="Times New Roman"/>
                <w:color w:val="000000"/>
                <w:kern w:val="0"/>
                <w:sz w:val="17"/>
                <w:szCs w:val="17"/>
                <w:lang w:bidi="ar"/>
              </w:rPr>
              <w:t xml:space="preserve"> Ⅱ</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College English II</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64</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B101402</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大学英语</w:t>
            </w:r>
            <w:r>
              <w:rPr>
                <w:rFonts w:ascii="Times New Roman" w:eastAsia="宋体" w:hAnsi="Times New Roman" w:cs="Times New Roman"/>
                <w:color w:val="000000"/>
                <w:kern w:val="0"/>
                <w:sz w:val="17"/>
                <w:szCs w:val="17"/>
                <w:lang w:bidi="ar"/>
              </w:rPr>
              <w:t xml:space="preserve"> Ⅲ</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College English III</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64</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B101403</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体育</w:t>
            </w:r>
            <w:r>
              <w:rPr>
                <w:rFonts w:ascii="Times New Roman" w:eastAsia="宋体" w:hAnsi="Times New Roman" w:cs="Times New Roman"/>
                <w:color w:val="000000"/>
                <w:kern w:val="0"/>
                <w:sz w:val="17"/>
                <w:szCs w:val="17"/>
                <w:lang w:bidi="ar"/>
              </w:rPr>
              <w:t>Ⅰ</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Physical education I</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B150001</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体育</w:t>
            </w:r>
            <w:r>
              <w:rPr>
                <w:rFonts w:ascii="Times New Roman" w:eastAsia="宋体" w:hAnsi="Times New Roman" w:cs="Times New Roman"/>
                <w:color w:val="000000"/>
                <w:kern w:val="0"/>
                <w:sz w:val="17"/>
                <w:szCs w:val="17"/>
                <w:lang w:bidi="ar"/>
              </w:rPr>
              <w:t>Ⅱ</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 xml:space="preserve">Physical education </w:t>
            </w:r>
            <w:r>
              <w:rPr>
                <w:rStyle w:val="font51"/>
                <w:rFonts w:ascii="Times New Roman" w:hAnsi="Times New Roman" w:cs="Times New Roman" w:hint="default"/>
                <w:sz w:val="17"/>
                <w:szCs w:val="17"/>
                <w:lang w:bidi="ar"/>
              </w:rPr>
              <w:t>Ⅱ</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B150002</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体育</w:t>
            </w:r>
            <w:r>
              <w:rPr>
                <w:rFonts w:ascii="Times New Roman" w:eastAsia="宋体" w:hAnsi="Times New Roman" w:cs="Times New Roman"/>
                <w:color w:val="000000"/>
                <w:kern w:val="0"/>
                <w:sz w:val="17"/>
                <w:szCs w:val="17"/>
                <w:lang w:bidi="ar"/>
              </w:rPr>
              <w:t>Ⅲ</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 xml:space="preserve">Physical education </w:t>
            </w:r>
            <w:r>
              <w:rPr>
                <w:rStyle w:val="font51"/>
                <w:rFonts w:ascii="Times New Roman" w:hAnsi="Times New Roman" w:cs="Times New Roman" w:hint="default"/>
                <w:sz w:val="17"/>
                <w:szCs w:val="17"/>
                <w:lang w:bidi="ar"/>
              </w:rPr>
              <w:t>Ⅲ</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B150003</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体育</w:t>
            </w:r>
            <w:r>
              <w:rPr>
                <w:rFonts w:ascii="Times New Roman" w:eastAsia="宋体" w:hAnsi="Times New Roman" w:cs="Times New Roman"/>
                <w:color w:val="000000"/>
                <w:kern w:val="0"/>
                <w:sz w:val="17"/>
                <w:szCs w:val="17"/>
                <w:lang w:bidi="ar"/>
              </w:rPr>
              <w:t>Ⅳ</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 xml:space="preserve">Physical education </w:t>
            </w:r>
            <w:r>
              <w:rPr>
                <w:rStyle w:val="font51"/>
                <w:rFonts w:ascii="Times New Roman" w:hAnsi="Times New Roman" w:cs="Times New Roman" w:hint="default"/>
                <w:sz w:val="17"/>
                <w:szCs w:val="17"/>
                <w:lang w:bidi="ar"/>
              </w:rPr>
              <w:t>Ⅳ</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B150004</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大学生职业生涯规划</w:t>
            </w:r>
            <w:r>
              <w:rPr>
                <w:rFonts w:ascii="Times New Roman" w:eastAsia="宋体" w:hAnsi="Times New Roman" w:cs="Times New Roman"/>
                <w:color w:val="000000"/>
                <w:kern w:val="0"/>
                <w:sz w:val="17"/>
                <w:szCs w:val="17"/>
                <w:lang w:bidi="ar"/>
              </w:rPr>
              <w:br/>
            </w:r>
            <w:r>
              <w:rPr>
                <w:rStyle w:val="font51"/>
                <w:rFonts w:ascii="Times New Roman" w:hAnsi="Times New Roman" w:cs="Times New Roman" w:hint="default"/>
                <w:sz w:val="17"/>
                <w:szCs w:val="17"/>
                <w:lang w:bidi="ar"/>
              </w:rPr>
              <w:t>（</w:t>
            </w:r>
            <w:r>
              <w:rPr>
                <w:rStyle w:val="font81"/>
                <w:rFonts w:eastAsia="宋体"/>
                <w:sz w:val="17"/>
                <w:szCs w:val="17"/>
                <w:lang w:bidi="ar"/>
              </w:rPr>
              <w:t>Career Planning for College Students</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考查</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B191001</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创业教育与就业指导</w:t>
            </w:r>
            <w:r>
              <w:rPr>
                <w:rFonts w:ascii="Times New Roman" w:eastAsia="宋体" w:hAnsi="Times New Roman" w:cs="Times New Roman"/>
                <w:color w:val="000000"/>
                <w:kern w:val="0"/>
                <w:sz w:val="17"/>
                <w:szCs w:val="17"/>
                <w:lang w:bidi="ar"/>
              </w:rPr>
              <w:br/>
            </w:r>
            <w:r>
              <w:rPr>
                <w:rStyle w:val="font51"/>
                <w:rFonts w:ascii="Times New Roman" w:hAnsi="Times New Roman" w:cs="Times New Roman" w:hint="default"/>
                <w:sz w:val="17"/>
                <w:szCs w:val="17"/>
                <w:lang w:bidi="ar"/>
              </w:rPr>
              <w:t>（</w:t>
            </w:r>
            <w:r>
              <w:rPr>
                <w:rStyle w:val="font81"/>
                <w:rFonts w:eastAsia="宋体"/>
                <w:sz w:val="17"/>
                <w:szCs w:val="17"/>
                <w:lang w:bidi="ar"/>
              </w:rPr>
              <w:t>Entrepreneurship education and careers guidance</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考查</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B081003</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信息检索</w:t>
            </w:r>
            <w:r>
              <w:rPr>
                <w:rFonts w:ascii="Times New Roman" w:eastAsia="宋体" w:hAnsi="Times New Roman" w:cs="Times New Roman"/>
                <w:color w:val="000000"/>
                <w:kern w:val="0"/>
                <w:sz w:val="17"/>
                <w:szCs w:val="17"/>
                <w:lang w:bidi="ar"/>
              </w:rPr>
              <w:br/>
            </w:r>
            <w:r>
              <w:rPr>
                <w:rStyle w:val="font51"/>
                <w:rFonts w:ascii="Times New Roman" w:hAnsi="Times New Roman" w:cs="Times New Roman" w:hint="default"/>
                <w:sz w:val="17"/>
                <w:szCs w:val="17"/>
                <w:lang w:bidi="ar"/>
              </w:rPr>
              <w:t>（</w:t>
            </w:r>
            <w:r>
              <w:rPr>
                <w:rStyle w:val="font81"/>
                <w:rFonts w:eastAsia="宋体"/>
                <w:sz w:val="17"/>
                <w:szCs w:val="17"/>
                <w:lang w:bidi="ar"/>
              </w:rPr>
              <w:t>Information Retrieval</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8</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w:t>
            </w: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B031003</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科技发展与学科专业概论</w:t>
            </w:r>
            <w:r>
              <w:rPr>
                <w:rFonts w:ascii="Times New Roman" w:eastAsia="宋体" w:hAnsi="Times New Roman" w:cs="Times New Roman"/>
                <w:b/>
                <w:color w:val="0D0D0D" w:themeColor="text1" w:themeTint="F2"/>
                <w:kern w:val="0"/>
                <w:sz w:val="17"/>
                <w:szCs w:val="17"/>
                <w:lang w:bidi="ar"/>
              </w:rPr>
              <w:br/>
            </w:r>
            <w:r>
              <w:rPr>
                <w:rFonts w:ascii="Times New Roman" w:eastAsia="宋体" w:hAnsi="Times New Roman" w:cs="Times New Roman"/>
                <w:b/>
                <w:color w:val="0D0D0D" w:themeColor="text1" w:themeTint="F2"/>
                <w:kern w:val="0"/>
                <w:sz w:val="17"/>
                <w:szCs w:val="17"/>
                <w:lang w:bidi="ar"/>
              </w:rPr>
              <w:t>（</w:t>
            </w:r>
            <w:r>
              <w:rPr>
                <w:rStyle w:val="font141"/>
                <w:rFonts w:eastAsia="宋体"/>
                <w:color w:val="0D0D0D" w:themeColor="text1" w:themeTint="F2"/>
                <w:sz w:val="17"/>
                <w:szCs w:val="17"/>
                <w:lang w:bidi="ar"/>
              </w:rPr>
              <w:t>A Survey of Science and Technology Development and  Major</w:t>
            </w:r>
            <w:r>
              <w:rPr>
                <w:rStyle w:val="font311"/>
                <w:rFonts w:ascii="Times New Roman" w:hAnsi="Times New Roman" w:cs="Times New Roman" w:hint="default"/>
                <w:color w:val="0D0D0D" w:themeColor="text1" w:themeTint="F2"/>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1</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16</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1</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考查</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B111301</w:t>
            </w:r>
          </w:p>
        </w:tc>
        <w:tc>
          <w:tcPr>
            <w:tcW w:w="730" w:type="dxa"/>
            <w:tcBorders>
              <w:right w:val="single" w:sz="4" w:space="0" w:color="3A3935"/>
            </w:tcBorders>
            <w:shd w:val="clear" w:color="auto" w:fill="FFFF99"/>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与信计打通</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程序设计基础</w:t>
            </w:r>
            <w:r>
              <w:rPr>
                <w:rFonts w:ascii="Times New Roman" w:eastAsia="宋体" w:hAnsi="Times New Roman" w:cs="Times New Roman"/>
                <w:b/>
                <w:color w:val="0D0D0D" w:themeColor="text1" w:themeTint="F2"/>
                <w:kern w:val="0"/>
                <w:sz w:val="17"/>
                <w:szCs w:val="17"/>
                <w:lang w:bidi="ar"/>
              </w:rPr>
              <w:t>(C</w:t>
            </w:r>
            <w:r>
              <w:rPr>
                <w:rFonts w:ascii="Times New Roman" w:eastAsia="宋体" w:hAnsi="Times New Roman" w:cs="Times New Roman"/>
                <w:b/>
                <w:color w:val="0D0D0D" w:themeColor="text1" w:themeTint="F2"/>
                <w:kern w:val="0"/>
                <w:sz w:val="17"/>
                <w:szCs w:val="17"/>
                <w:lang w:bidi="ar"/>
              </w:rPr>
              <w:t>语言</w:t>
            </w:r>
            <w:r>
              <w:rPr>
                <w:rFonts w:ascii="Times New Roman" w:eastAsia="宋体" w:hAnsi="Times New Roman" w:cs="Times New Roman"/>
                <w:b/>
                <w:color w:val="0D0D0D" w:themeColor="text1" w:themeTint="F2"/>
                <w:kern w:val="0"/>
                <w:sz w:val="17"/>
                <w:szCs w:val="17"/>
                <w:lang w:bidi="ar"/>
              </w:rPr>
              <w:t>)</w:t>
            </w:r>
            <w:r>
              <w:rPr>
                <w:rFonts w:ascii="Times New Roman" w:eastAsia="宋体" w:hAnsi="Times New Roman" w:cs="Times New Roman"/>
                <w:b/>
                <w:color w:val="0D0D0D" w:themeColor="text1" w:themeTint="F2"/>
                <w:kern w:val="0"/>
                <w:sz w:val="17"/>
                <w:szCs w:val="17"/>
                <w:lang w:bidi="ar"/>
              </w:rPr>
              <w:br/>
              <w:t>(The C Programming Language)</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4</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56</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16</w:t>
            </w: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4</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B111501</w:t>
            </w:r>
          </w:p>
        </w:tc>
        <w:tc>
          <w:tcPr>
            <w:tcW w:w="730" w:type="dxa"/>
            <w:tcBorders>
              <w:top w:val="single" w:sz="4" w:space="0" w:color="000000"/>
              <w:bottom w:val="dashed" w:sz="4" w:space="0" w:color="000000"/>
              <w:right w:val="single" w:sz="4" w:space="0" w:color="3A3935"/>
            </w:tcBorders>
            <w:shd w:val="clear" w:color="auto" w:fill="FFFF99"/>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由信</w:t>
            </w:r>
            <w:proofErr w:type="gramStart"/>
            <w:r>
              <w:rPr>
                <w:rFonts w:ascii="Times New Roman" w:eastAsia="宋体" w:hAnsi="Times New Roman" w:cs="Times New Roman"/>
                <w:b/>
                <w:color w:val="0D0D0D" w:themeColor="text1" w:themeTint="F2"/>
                <w:kern w:val="0"/>
                <w:sz w:val="17"/>
                <w:szCs w:val="17"/>
                <w:lang w:bidi="ar"/>
              </w:rPr>
              <w:t>计系负责</w:t>
            </w:r>
            <w:proofErr w:type="gramEnd"/>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中国传统文化概论</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w:t>
            </w:r>
            <w:r>
              <w:rPr>
                <w:rStyle w:val="font81"/>
                <w:rFonts w:eastAsia="宋体"/>
                <w:sz w:val="17"/>
                <w:szCs w:val="17"/>
                <w:lang w:bidi="ar"/>
              </w:rPr>
              <w:t>Outline of Chinese Traditional Culture</w:t>
            </w:r>
            <w:r>
              <w:rPr>
                <w:rStyle w:val="font51"/>
                <w:rFonts w:ascii="Times New Roman" w:hAnsi="Times New Roman" w:cs="Times New Roman" w:hint="default"/>
                <w:sz w:val="17"/>
                <w:szCs w:val="17"/>
                <w:lang w:bidi="ar"/>
              </w:rPr>
              <w:t>）</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w:t>
            </w:r>
          </w:p>
        </w:tc>
        <w:tc>
          <w:tcPr>
            <w:tcW w:w="343" w:type="dxa"/>
            <w:gridSpan w:val="2"/>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B121610</w:t>
            </w:r>
          </w:p>
        </w:tc>
        <w:tc>
          <w:tcPr>
            <w:tcW w:w="730" w:type="dxa"/>
            <w:tcBorders>
              <w:top w:val="single" w:sz="4" w:space="0" w:color="000000"/>
              <w:right w:val="single" w:sz="4" w:space="0" w:color="3A3935"/>
            </w:tcBorders>
            <w:shd w:val="clear" w:color="auto" w:fill="FFFF99"/>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理工</w:t>
            </w:r>
            <w:proofErr w:type="gramStart"/>
            <w:r>
              <w:rPr>
                <w:rFonts w:ascii="Times New Roman" w:eastAsia="宋体" w:hAnsi="Times New Roman" w:cs="Times New Roman"/>
                <w:color w:val="000000"/>
                <w:kern w:val="0"/>
                <w:sz w:val="17"/>
                <w:szCs w:val="17"/>
                <w:lang w:bidi="ar"/>
              </w:rPr>
              <w:t>医</w:t>
            </w:r>
            <w:proofErr w:type="gramEnd"/>
            <w:r>
              <w:rPr>
                <w:rFonts w:ascii="Times New Roman" w:eastAsia="宋体" w:hAnsi="Times New Roman" w:cs="Times New Roman"/>
                <w:color w:val="000000"/>
                <w:kern w:val="0"/>
                <w:sz w:val="17"/>
                <w:szCs w:val="17"/>
                <w:lang w:bidi="ar"/>
              </w:rPr>
              <w:t>类</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专业至少选择一门</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小计</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 xml:space="preserve">42.0 </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640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4" w:type="dxa"/>
            <w:tcBorders>
              <w:top w:val="single" w:sz="4" w:space="0" w:color="3A3935"/>
              <w:left w:val="single" w:sz="4" w:space="0" w:color="3A3935"/>
              <w:bottom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160</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CCFFCC"/>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730" w:type="dxa"/>
            <w:tcBorders>
              <w:top w:val="single" w:sz="4" w:space="0" w:color="3A3935"/>
              <w:left w:val="single" w:sz="4" w:space="0" w:color="3A3935"/>
              <w:bottom w:val="single" w:sz="4" w:space="0" w:color="3A3935"/>
              <w:right w:val="single" w:sz="4" w:space="0" w:color="3A3935"/>
            </w:tcBorders>
            <w:shd w:val="clear" w:color="auto" w:fill="FFFF99"/>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03" w:type="dxa"/>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9786" w:type="dxa"/>
            <w:gridSpan w:val="46"/>
            <w:tcBorders>
              <w:top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9"/>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2</w:t>
            </w:r>
            <w:r>
              <w:rPr>
                <w:rFonts w:ascii="Times New Roman" w:eastAsia="宋体" w:hAnsi="Times New Roman" w:cs="Times New Roman"/>
                <w:b/>
                <w:color w:val="000000"/>
                <w:kern w:val="0"/>
                <w:sz w:val="17"/>
                <w:szCs w:val="17"/>
                <w:lang w:bidi="ar"/>
              </w:rPr>
              <w:t xml:space="preserve">．通识教育选修课　　</w:t>
            </w:r>
          </w:p>
        </w:tc>
        <w:tc>
          <w:tcPr>
            <w:tcW w:w="338" w:type="dxa"/>
            <w:gridSpan w:val="2"/>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4"/>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5"/>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3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9"/>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最低要求学分：</w:t>
            </w:r>
            <w:r>
              <w:rPr>
                <w:rFonts w:ascii="Times New Roman" w:eastAsia="宋体" w:hAnsi="Times New Roman" w:cs="Times New Roman"/>
                <w:color w:val="000000"/>
                <w:kern w:val="0"/>
                <w:sz w:val="17"/>
                <w:szCs w:val="17"/>
                <w:lang w:bidi="ar"/>
              </w:rPr>
              <w:t>8</w:t>
            </w:r>
          </w:p>
        </w:tc>
        <w:tc>
          <w:tcPr>
            <w:tcW w:w="338"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4"/>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5"/>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3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03" w:type="dxa"/>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9056" w:type="dxa"/>
            <w:gridSpan w:val="45"/>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注：应按要求修读通识教育课程中不同知识领域共计不少于</w:t>
            </w:r>
            <w:r>
              <w:rPr>
                <w:rFonts w:ascii="Times New Roman" w:eastAsia="宋体" w:hAnsi="Times New Roman" w:cs="Times New Roman"/>
                <w:color w:val="000000"/>
                <w:kern w:val="0"/>
                <w:sz w:val="17"/>
                <w:szCs w:val="17"/>
                <w:lang w:bidi="ar"/>
              </w:rPr>
              <w:t>8</w:t>
            </w:r>
            <w:r>
              <w:rPr>
                <w:rStyle w:val="font51"/>
                <w:rFonts w:ascii="Times New Roman" w:hAnsi="Times New Roman" w:cs="Times New Roman" w:hint="default"/>
                <w:sz w:val="17"/>
                <w:szCs w:val="17"/>
                <w:lang w:bidi="ar"/>
              </w:rPr>
              <w:t>学分的课程</w:t>
            </w:r>
            <w:r>
              <w:rPr>
                <w:rStyle w:val="font51"/>
                <w:rFonts w:ascii="Times New Roman" w:hAnsi="Times New Roman" w:cs="Times New Roman" w:hint="default"/>
                <w:sz w:val="17"/>
                <w:szCs w:val="17"/>
                <w:lang w:bidi="ar"/>
              </w:rPr>
              <w:t>,</w:t>
            </w:r>
            <w:r>
              <w:rPr>
                <w:rStyle w:val="font51"/>
                <w:rFonts w:ascii="Times New Roman" w:hAnsi="Times New Roman" w:cs="Times New Roman" w:hint="default"/>
                <w:sz w:val="17"/>
                <w:szCs w:val="17"/>
                <w:lang w:bidi="ar"/>
              </w:rPr>
              <w:t>但与本专业相关的课程除外。通识教育选修课程从一年级开始选修。</w:t>
            </w:r>
          </w:p>
        </w:tc>
        <w:tc>
          <w:tcPr>
            <w:tcW w:w="73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9"/>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3.</w:t>
            </w:r>
            <w:r>
              <w:rPr>
                <w:rFonts w:ascii="Times New Roman" w:eastAsia="宋体" w:hAnsi="Times New Roman" w:cs="Times New Roman"/>
                <w:b/>
                <w:color w:val="000000"/>
                <w:kern w:val="0"/>
                <w:sz w:val="17"/>
                <w:szCs w:val="17"/>
                <w:lang w:bidi="ar"/>
              </w:rPr>
              <w:t xml:space="preserve">学科（专业）基础必修课　</w:t>
            </w:r>
          </w:p>
        </w:tc>
        <w:tc>
          <w:tcPr>
            <w:tcW w:w="338" w:type="dxa"/>
            <w:gridSpan w:val="2"/>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4"/>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5"/>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3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9"/>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最低要求学分：</w:t>
            </w:r>
            <w:r>
              <w:rPr>
                <w:rFonts w:ascii="Times New Roman" w:eastAsia="宋体" w:hAnsi="Times New Roman" w:cs="Times New Roman"/>
                <w:b/>
                <w:color w:val="FF0000"/>
                <w:kern w:val="0"/>
                <w:sz w:val="17"/>
                <w:szCs w:val="17"/>
                <w:lang w:bidi="ar"/>
              </w:rPr>
              <w:t>20</w:t>
            </w:r>
          </w:p>
        </w:tc>
        <w:tc>
          <w:tcPr>
            <w:tcW w:w="338"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4"/>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5"/>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3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修课</w:t>
            </w:r>
            <w:r>
              <w:rPr>
                <w:rFonts w:ascii="Times New Roman" w:eastAsia="宋体" w:hAnsi="Times New Roman" w:cs="Times New Roman"/>
                <w:b/>
                <w:color w:val="000000"/>
                <w:kern w:val="0"/>
                <w:sz w:val="17"/>
                <w:szCs w:val="17"/>
                <w:lang w:bidi="ar"/>
              </w:rPr>
              <w:br/>
            </w:r>
            <w:r>
              <w:rPr>
                <w:rFonts w:ascii="Times New Roman" w:eastAsia="宋体" w:hAnsi="Times New Roman" w:cs="Times New Roman"/>
                <w:b/>
                <w:color w:val="000000"/>
                <w:kern w:val="0"/>
                <w:sz w:val="17"/>
                <w:szCs w:val="17"/>
                <w:lang w:bidi="ar"/>
              </w:rPr>
              <w:t>要求</w:t>
            </w:r>
          </w:p>
        </w:tc>
        <w:tc>
          <w:tcPr>
            <w:tcW w:w="2370" w:type="dxa"/>
            <w:gridSpan w:val="5"/>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课程名称</w:t>
            </w:r>
          </w:p>
        </w:tc>
        <w:tc>
          <w:tcPr>
            <w:tcW w:w="622" w:type="dxa"/>
            <w:gridSpan w:val="3"/>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学分</w:t>
            </w:r>
          </w:p>
        </w:tc>
        <w:tc>
          <w:tcPr>
            <w:tcW w:w="1373" w:type="dxa"/>
            <w:gridSpan w:val="9"/>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课时</w:t>
            </w:r>
          </w:p>
        </w:tc>
        <w:tc>
          <w:tcPr>
            <w:tcW w:w="2777" w:type="dxa"/>
            <w:gridSpan w:val="20"/>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学年、学期、学分</w:t>
            </w:r>
          </w:p>
        </w:tc>
        <w:tc>
          <w:tcPr>
            <w:tcW w:w="827" w:type="dxa"/>
            <w:gridSpan w:val="4"/>
            <w:vMerge w:val="restart"/>
            <w:tcBorders>
              <w:top w:val="single" w:sz="4" w:space="0" w:color="3A3935"/>
              <w:left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kern w:val="0"/>
                <w:sz w:val="17"/>
                <w:szCs w:val="17"/>
                <w:lang w:bidi="ar"/>
              </w:rPr>
            </w:pPr>
            <w:r>
              <w:rPr>
                <w:rFonts w:ascii="Times New Roman" w:eastAsia="宋体" w:hAnsi="Times New Roman" w:cs="Times New Roman"/>
                <w:b/>
                <w:color w:val="000000"/>
                <w:kern w:val="0"/>
                <w:sz w:val="17"/>
                <w:szCs w:val="17"/>
                <w:lang w:bidi="ar"/>
              </w:rPr>
              <w:t>考核</w:t>
            </w:r>
            <w:r>
              <w:rPr>
                <w:rFonts w:ascii="Times New Roman" w:eastAsia="宋体" w:hAnsi="Times New Roman" w:cs="Times New Roman"/>
                <w:b/>
                <w:color w:val="000000"/>
                <w:kern w:val="0"/>
                <w:sz w:val="17"/>
                <w:szCs w:val="17"/>
                <w:lang w:bidi="ar"/>
              </w:rPr>
              <w:t xml:space="preserve"> </w:t>
            </w:r>
          </w:p>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方式</w:t>
            </w:r>
          </w:p>
        </w:tc>
        <w:tc>
          <w:tcPr>
            <w:tcW w:w="1087" w:type="dxa"/>
            <w:gridSpan w:val="4"/>
            <w:vMerge w:val="restart"/>
            <w:tcBorders>
              <w:top w:val="single" w:sz="4" w:space="0" w:color="3A3935"/>
              <w:left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课程编码</w:t>
            </w:r>
          </w:p>
        </w:tc>
        <w:tc>
          <w:tcPr>
            <w:tcW w:w="730" w:type="dxa"/>
            <w:vMerge w:val="restart"/>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备注</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622" w:type="dxa"/>
            <w:gridSpan w:val="3"/>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讲课</w:t>
            </w: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实验</w:t>
            </w:r>
          </w:p>
        </w:tc>
        <w:tc>
          <w:tcPr>
            <w:tcW w:w="343" w:type="dxa"/>
            <w:gridSpan w:val="4"/>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上机</w:t>
            </w:r>
          </w:p>
        </w:tc>
        <w:tc>
          <w:tcPr>
            <w:tcW w:w="344"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实践</w:t>
            </w:r>
          </w:p>
        </w:tc>
        <w:tc>
          <w:tcPr>
            <w:tcW w:w="694" w:type="dxa"/>
            <w:gridSpan w:val="6"/>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proofErr w:type="gramStart"/>
            <w:r>
              <w:rPr>
                <w:rFonts w:ascii="Times New Roman" w:eastAsia="宋体" w:hAnsi="Times New Roman" w:cs="Times New Roman"/>
                <w:b/>
                <w:color w:val="000000"/>
                <w:kern w:val="0"/>
                <w:sz w:val="17"/>
                <w:szCs w:val="17"/>
                <w:lang w:bidi="ar"/>
              </w:rPr>
              <w:t>一</w:t>
            </w:r>
            <w:proofErr w:type="gramEnd"/>
          </w:p>
        </w:tc>
        <w:tc>
          <w:tcPr>
            <w:tcW w:w="694" w:type="dxa"/>
            <w:gridSpan w:val="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二</w:t>
            </w:r>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三</w:t>
            </w:r>
          </w:p>
        </w:tc>
        <w:tc>
          <w:tcPr>
            <w:tcW w:w="695" w:type="dxa"/>
            <w:gridSpan w:val="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四</w:t>
            </w:r>
          </w:p>
        </w:tc>
        <w:tc>
          <w:tcPr>
            <w:tcW w:w="827" w:type="dxa"/>
            <w:gridSpan w:val="4"/>
            <w:vMerge/>
            <w:tcBorders>
              <w:top w:val="single" w:sz="4" w:space="0" w:color="3A3935"/>
              <w:left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1087" w:type="dxa"/>
            <w:gridSpan w:val="4"/>
            <w:vMerge/>
            <w:tcBorders>
              <w:top w:val="single" w:sz="4" w:space="0" w:color="3A3935"/>
              <w:left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730" w:type="dxa"/>
            <w:vMerge/>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622" w:type="dxa"/>
            <w:gridSpan w:val="3"/>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4"/>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4" w:type="dxa"/>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7" w:type="dxa"/>
            <w:gridSpan w:val="2"/>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4"/>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gridSpan w:val="2"/>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3"/>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3"/>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gridSpan w:val="4"/>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8" w:type="dxa"/>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827" w:type="dxa"/>
            <w:gridSpan w:val="4"/>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1087" w:type="dxa"/>
            <w:gridSpan w:val="4"/>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730" w:type="dxa"/>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r>
      <w:tr w:rsidR="006A5461" w:rsidTr="006E4E3C">
        <w:trPr>
          <w:trHeight w:val="847"/>
        </w:trPr>
        <w:tc>
          <w:tcPr>
            <w:tcW w:w="435" w:type="dxa"/>
            <w:gridSpan w:val="2"/>
            <w:vMerge w:val="restart"/>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必修</w:t>
            </w: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D0D0D" w:themeColor="text1" w:themeTint="F2"/>
                <w:sz w:val="17"/>
                <w:szCs w:val="17"/>
              </w:rPr>
            </w:pPr>
            <w:r>
              <w:rPr>
                <w:rFonts w:ascii="Times New Roman" w:eastAsia="宋体" w:hAnsi="Times New Roman" w:cs="Times New Roman"/>
                <w:color w:val="0D0D0D" w:themeColor="text1" w:themeTint="F2"/>
                <w:kern w:val="0"/>
                <w:sz w:val="17"/>
                <w:szCs w:val="17"/>
                <w:lang w:bidi="ar"/>
              </w:rPr>
              <w:t>工科数学分析</w:t>
            </w:r>
            <w:r>
              <w:rPr>
                <w:rFonts w:ascii="Times New Roman" w:eastAsia="宋体" w:hAnsi="Times New Roman" w:cs="Times New Roman"/>
                <w:color w:val="0D0D0D" w:themeColor="text1" w:themeTint="F2"/>
                <w:kern w:val="0"/>
                <w:sz w:val="17"/>
                <w:szCs w:val="17"/>
                <w:lang w:bidi="ar"/>
              </w:rPr>
              <w:t>(1)</w:t>
            </w:r>
            <w:r>
              <w:rPr>
                <w:rFonts w:ascii="Times New Roman" w:eastAsia="宋体" w:hAnsi="Times New Roman" w:cs="Times New Roman"/>
                <w:color w:val="0D0D0D" w:themeColor="text1" w:themeTint="F2"/>
                <w:kern w:val="0"/>
                <w:sz w:val="17"/>
                <w:szCs w:val="17"/>
                <w:lang w:bidi="ar"/>
              </w:rPr>
              <w:br/>
              <w:t>(Mathematical analysis for engineering (1))</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5</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80</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5</w:t>
            </w: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B113501</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工科数学分析</w:t>
            </w:r>
            <w:r>
              <w:rPr>
                <w:rFonts w:ascii="Times New Roman" w:eastAsia="宋体" w:hAnsi="Times New Roman" w:cs="Times New Roman"/>
                <w:color w:val="1D1B10"/>
                <w:kern w:val="0"/>
                <w:sz w:val="17"/>
                <w:szCs w:val="17"/>
                <w:lang w:bidi="ar"/>
              </w:rPr>
              <w:t>(2)</w:t>
            </w:r>
            <w:r>
              <w:rPr>
                <w:rFonts w:ascii="Times New Roman" w:eastAsia="宋体" w:hAnsi="Times New Roman" w:cs="Times New Roman"/>
                <w:color w:val="1D1B10"/>
                <w:kern w:val="0"/>
                <w:sz w:val="17"/>
                <w:szCs w:val="17"/>
                <w:lang w:bidi="ar"/>
              </w:rPr>
              <w:br/>
            </w:r>
            <w:r>
              <w:rPr>
                <w:rFonts w:ascii="Times New Roman" w:eastAsia="宋体" w:hAnsi="Times New Roman" w:cs="Times New Roman"/>
                <w:color w:val="1D1B10"/>
                <w:kern w:val="0"/>
                <w:sz w:val="17"/>
                <w:szCs w:val="17"/>
                <w:lang w:bidi="ar"/>
              </w:rPr>
              <w:lastRenderedPageBreak/>
              <w:t>(Mathematical analysis for engineering (2))</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lastRenderedPageBreak/>
              <w:t>6</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96</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6600"/>
                <w:sz w:val="17"/>
                <w:szCs w:val="17"/>
              </w:rP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B113502</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D0D0D" w:themeColor="text1" w:themeTint="F2"/>
                <w:sz w:val="17"/>
                <w:szCs w:val="17"/>
              </w:rPr>
            </w:pPr>
            <w:r>
              <w:rPr>
                <w:rFonts w:ascii="Times New Roman" w:eastAsia="宋体" w:hAnsi="Times New Roman" w:cs="Times New Roman"/>
                <w:color w:val="0D0D0D" w:themeColor="text1" w:themeTint="F2"/>
                <w:kern w:val="0"/>
                <w:sz w:val="17"/>
                <w:szCs w:val="17"/>
                <w:lang w:bidi="ar"/>
              </w:rPr>
              <w:t>工科高等代数</w:t>
            </w:r>
            <w:r>
              <w:rPr>
                <w:rFonts w:ascii="Times New Roman" w:eastAsia="宋体" w:hAnsi="Times New Roman" w:cs="Times New Roman"/>
                <w:color w:val="0D0D0D" w:themeColor="text1" w:themeTint="F2"/>
                <w:kern w:val="0"/>
                <w:sz w:val="17"/>
                <w:szCs w:val="17"/>
                <w:lang w:bidi="ar"/>
              </w:rPr>
              <w:t xml:space="preserve"> </w:t>
            </w:r>
            <w:r>
              <w:rPr>
                <w:rFonts w:ascii="Times New Roman" w:eastAsia="宋体" w:hAnsi="Times New Roman" w:cs="Times New Roman"/>
                <w:color w:val="0D0D0D" w:themeColor="text1" w:themeTint="F2"/>
                <w:kern w:val="0"/>
                <w:sz w:val="17"/>
                <w:szCs w:val="17"/>
                <w:lang w:bidi="ar"/>
              </w:rPr>
              <w:br/>
              <w:t xml:space="preserve"> (Higher Algebra for engineering)</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48</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3</w:t>
            </w: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B113503</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themeColor="text1" w:themeTint="F2"/>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概率论与数理统计</w:t>
            </w:r>
            <w:r>
              <w:rPr>
                <w:rFonts w:ascii="Times New Roman" w:eastAsia="宋体" w:hAnsi="Times New Roman" w:cs="Times New Roman"/>
                <w:b/>
                <w:color w:val="FF0000"/>
                <w:kern w:val="0"/>
                <w:sz w:val="17"/>
                <w:szCs w:val="17"/>
                <w:lang w:bidi="ar"/>
              </w:rPr>
              <w:br/>
              <w:t>(Probability and mathematical statistics)</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48</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sz w:val="17"/>
                <w:szCs w:val="17"/>
              </w:rPr>
              <w:t>3</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B113504</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离散数学</w:t>
            </w:r>
            <w:r>
              <w:rPr>
                <w:rFonts w:ascii="Times New Roman" w:eastAsia="宋体" w:hAnsi="Times New Roman" w:cs="Times New Roman"/>
                <w:color w:val="1D1B10"/>
                <w:kern w:val="0"/>
                <w:sz w:val="17"/>
                <w:szCs w:val="17"/>
                <w:lang w:bidi="ar"/>
              </w:rPr>
              <w:br/>
              <w:t>(Discrete mathematics)</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48</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B113505</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小计</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20</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320</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hint="eastAsia"/>
                <w:color w:val="000000"/>
                <w:sz w:val="17"/>
                <w:szCs w:val="17"/>
              </w:rPr>
              <w:t>8</w:t>
            </w: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color w:val="000000"/>
                <w:sz w:val="17"/>
                <w:szCs w:val="17"/>
              </w:rPr>
              <w:t>6</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color w:val="000000"/>
                <w:sz w:val="17"/>
                <w:szCs w:val="17"/>
              </w:rPr>
              <w:t>6</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9"/>
            <w:tcBorders>
              <w:top w:val="single" w:sz="4" w:space="0" w:color="auto"/>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4.</w:t>
            </w:r>
            <w:r>
              <w:rPr>
                <w:rFonts w:ascii="Times New Roman" w:eastAsia="宋体" w:hAnsi="Times New Roman" w:cs="Times New Roman"/>
                <w:b/>
                <w:color w:val="000000"/>
                <w:kern w:val="0"/>
                <w:sz w:val="17"/>
                <w:szCs w:val="17"/>
                <w:lang w:bidi="ar"/>
              </w:rPr>
              <w:t xml:space="preserve">学科（专业）基础选修课　</w:t>
            </w:r>
          </w:p>
        </w:tc>
        <w:tc>
          <w:tcPr>
            <w:tcW w:w="338"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4"/>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3"/>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3"/>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5"/>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gridSpan w:val="3"/>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30"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9"/>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最低要求学分：</w:t>
            </w:r>
            <w:r>
              <w:rPr>
                <w:rFonts w:ascii="Times New Roman" w:eastAsia="宋体" w:hAnsi="Times New Roman" w:cs="Times New Roman"/>
                <w:b/>
                <w:color w:val="FF0000"/>
                <w:kern w:val="0"/>
                <w:sz w:val="17"/>
                <w:szCs w:val="17"/>
                <w:lang w:bidi="ar"/>
              </w:rPr>
              <w:t>18</w:t>
            </w:r>
          </w:p>
        </w:tc>
        <w:tc>
          <w:tcPr>
            <w:tcW w:w="338"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4"/>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5"/>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3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修课</w:t>
            </w:r>
            <w:r>
              <w:rPr>
                <w:rFonts w:ascii="Times New Roman" w:eastAsia="宋体" w:hAnsi="Times New Roman" w:cs="Times New Roman"/>
                <w:b/>
                <w:color w:val="000000"/>
                <w:kern w:val="0"/>
                <w:sz w:val="17"/>
                <w:szCs w:val="17"/>
                <w:lang w:bidi="ar"/>
              </w:rPr>
              <w:br/>
            </w:r>
            <w:r>
              <w:rPr>
                <w:rFonts w:ascii="Times New Roman" w:eastAsia="宋体" w:hAnsi="Times New Roman" w:cs="Times New Roman"/>
                <w:b/>
                <w:color w:val="000000"/>
                <w:kern w:val="0"/>
                <w:sz w:val="17"/>
                <w:szCs w:val="17"/>
                <w:lang w:bidi="ar"/>
              </w:rPr>
              <w:t>要求</w:t>
            </w:r>
          </w:p>
        </w:tc>
        <w:tc>
          <w:tcPr>
            <w:tcW w:w="2370" w:type="dxa"/>
            <w:gridSpan w:val="5"/>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课程名称</w:t>
            </w:r>
          </w:p>
        </w:tc>
        <w:tc>
          <w:tcPr>
            <w:tcW w:w="622" w:type="dxa"/>
            <w:gridSpan w:val="3"/>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学分</w:t>
            </w:r>
          </w:p>
        </w:tc>
        <w:tc>
          <w:tcPr>
            <w:tcW w:w="1373" w:type="dxa"/>
            <w:gridSpan w:val="9"/>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课时</w:t>
            </w:r>
          </w:p>
        </w:tc>
        <w:tc>
          <w:tcPr>
            <w:tcW w:w="2777" w:type="dxa"/>
            <w:gridSpan w:val="20"/>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学年、学期、学分</w:t>
            </w:r>
          </w:p>
        </w:tc>
        <w:tc>
          <w:tcPr>
            <w:tcW w:w="827" w:type="dxa"/>
            <w:gridSpan w:val="4"/>
            <w:vMerge w:val="restart"/>
            <w:tcBorders>
              <w:top w:val="single" w:sz="4" w:space="0" w:color="3A3935"/>
              <w:left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kern w:val="0"/>
                <w:sz w:val="17"/>
                <w:szCs w:val="17"/>
                <w:lang w:bidi="ar"/>
              </w:rPr>
            </w:pPr>
            <w:r>
              <w:rPr>
                <w:rFonts w:ascii="Times New Roman" w:eastAsia="宋体" w:hAnsi="Times New Roman" w:cs="Times New Roman"/>
                <w:b/>
                <w:color w:val="000000"/>
                <w:kern w:val="0"/>
                <w:sz w:val="17"/>
                <w:szCs w:val="17"/>
                <w:lang w:bidi="ar"/>
              </w:rPr>
              <w:t>考核</w:t>
            </w:r>
            <w:r>
              <w:rPr>
                <w:rFonts w:ascii="Times New Roman" w:eastAsia="宋体" w:hAnsi="Times New Roman" w:cs="Times New Roman"/>
                <w:b/>
                <w:color w:val="000000"/>
                <w:kern w:val="0"/>
                <w:sz w:val="17"/>
                <w:szCs w:val="17"/>
                <w:lang w:bidi="ar"/>
              </w:rPr>
              <w:t xml:space="preserve"> </w:t>
            </w:r>
          </w:p>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方式</w:t>
            </w:r>
          </w:p>
        </w:tc>
        <w:tc>
          <w:tcPr>
            <w:tcW w:w="1087" w:type="dxa"/>
            <w:gridSpan w:val="4"/>
            <w:vMerge w:val="restart"/>
            <w:tcBorders>
              <w:top w:val="single" w:sz="4" w:space="0" w:color="3A3935"/>
              <w:left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课程编码</w:t>
            </w:r>
          </w:p>
        </w:tc>
        <w:tc>
          <w:tcPr>
            <w:tcW w:w="730" w:type="dxa"/>
            <w:vMerge w:val="restart"/>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备注</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622" w:type="dxa"/>
            <w:gridSpan w:val="3"/>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讲课</w:t>
            </w: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实验</w:t>
            </w:r>
          </w:p>
        </w:tc>
        <w:tc>
          <w:tcPr>
            <w:tcW w:w="343" w:type="dxa"/>
            <w:gridSpan w:val="4"/>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上机</w:t>
            </w:r>
          </w:p>
        </w:tc>
        <w:tc>
          <w:tcPr>
            <w:tcW w:w="344"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实践</w:t>
            </w:r>
          </w:p>
        </w:tc>
        <w:tc>
          <w:tcPr>
            <w:tcW w:w="694" w:type="dxa"/>
            <w:gridSpan w:val="6"/>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proofErr w:type="gramStart"/>
            <w:r>
              <w:rPr>
                <w:rFonts w:ascii="Times New Roman" w:eastAsia="宋体" w:hAnsi="Times New Roman" w:cs="Times New Roman"/>
                <w:b/>
                <w:color w:val="000000"/>
                <w:kern w:val="0"/>
                <w:sz w:val="17"/>
                <w:szCs w:val="17"/>
                <w:lang w:bidi="ar"/>
              </w:rPr>
              <w:t>一</w:t>
            </w:r>
            <w:proofErr w:type="gramEnd"/>
          </w:p>
        </w:tc>
        <w:tc>
          <w:tcPr>
            <w:tcW w:w="694" w:type="dxa"/>
            <w:gridSpan w:val="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二</w:t>
            </w:r>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三</w:t>
            </w:r>
          </w:p>
        </w:tc>
        <w:tc>
          <w:tcPr>
            <w:tcW w:w="695" w:type="dxa"/>
            <w:gridSpan w:val="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四</w:t>
            </w:r>
          </w:p>
        </w:tc>
        <w:tc>
          <w:tcPr>
            <w:tcW w:w="827" w:type="dxa"/>
            <w:gridSpan w:val="4"/>
            <w:vMerge/>
            <w:tcBorders>
              <w:top w:val="single" w:sz="4" w:space="0" w:color="3A3935"/>
              <w:left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1087" w:type="dxa"/>
            <w:gridSpan w:val="4"/>
            <w:vMerge/>
            <w:tcBorders>
              <w:top w:val="single" w:sz="4" w:space="0" w:color="3A3935"/>
              <w:left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730" w:type="dxa"/>
            <w:vMerge/>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622" w:type="dxa"/>
            <w:gridSpan w:val="3"/>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4"/>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4"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8"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827" w:type="dxa"/>
            <w:gridSpan w:val="4"/>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1087" w:type="dxa"/>
            <w:gridSpan w:val="4"/>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730"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r>
      <w:tr w:rsidR="006A5461" w:rsidTr="006E4E3C">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选修</w:t>
            </w: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操作系统应用</w:t>
            </w:r>
            <w:r>
              <w:rPr>
                <w:rFonts w:ascii="Times New Roman" w:eastAsia="宋体" w:hAnsi="Times New Roman" w:cs="Times New Roman"/>
                <w:b/>
                <w:color w:val="FF0000"/>
                <w:kern w:val="0"/>
                <w:sz w:val="17"/>
                <w:szCs w:val="17"/>
                <w:lang w:bidi="ar"/>
              </w:rPr>
              <w:br/>
              <w:t>(Operating system application )</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4</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48</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32</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b/>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sz w:val="17"/>
                <w:szCs w:val="17"/>
              </w:rPr>
              <w:t>4</w:t>
            </w: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B11850</w:t>
            </w:r>
            <w:r>
              <w:rPr>
                <w:rStyle w:val="font311"/>
                <w:rFonts w:ascii="Times New Roman" w:hAnsi="Times New Roman" w:cs="Times New Roman" w:hint="default"/>
                <w:sz w:val="17"/>
                <w:szCs w:val="17"/>
                <w:lang w:bidi="ar"/>
              </w:rPr>
              <w:t>1</w:t>
            </w:r>
          </w:p>
        </w:tc>
        <w:tc>
          <w:tcPr>
            <w:tcW w:w="73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color w:val="FF0000"/>
                <w:kern w:val="0"/>
                <w:sz w:val="17"/>
                <w:szCs w:val="17"/>
                <w:lang w:bidi="ar"/>
              </w:rPr>
              <w:t>48</w:t>
            </w:r>
            <w:r>
              <w:rPr>
                <w:rStyle w:val="font51"/>
                <w:rFonts w:ascii="Times New Roman" w:hAnsi="Times New Roman" w:cs="Times New Roman" w:hint="default"/>
                <w:color w:val="FF0000"/>
                <w:sz w:val="17"/>
                <w:szCs w:val="17"/>
                <w:lang w:bidi="ar"/>
              </w:rPr>
              <w:t>（校方负责）</w:t>
            </w:r>
            <w:r>
              <w:rPr>
                <w:rStyle w:val="font51"/>
                <w:rFonts w:ascii="Times New Roman" w:hAnsi="Times New Roman" w:cs="Times New Roman" w:hint="default"/>
                <w:color w:val="FF0000"/>
                <w:sz w:val="17"/>
                <w:szCs w:val="17"/>
                <w:lang w:bidi="ar"/>
              </w:rPr>
              <w:t>+32</w:t>
            </w:r>
            <w:r>
              <w:rPr>
                <w:rStyle w:val="font51"/>
                <w:rFonts w:ascii="Times New Roman" w:hAnsi="Times New Roman" w:cs="Times New Roman" w:hint="default"/>
                <w:color w:val="FF0000"/>
                <w:sz w:val="17"/>
                <w:szCs w:val="17"/>
                <w:lang w:bidi="ar"/>
              </w:rPr>
              <w:t>（浪潮负责）</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数据结构与算法</w:t>
            </w:r>
            <w:r>
              <w:rPr>
                <w:rFonts w:ascii="Times New Roman" w:eastAsia="宋体" w:hAnsi="Times New Roman" w:cs="Times New Roman"/>
                <w:color w:val="000000"/>
                <w:kern w:val="0"/>
                <w:sz w:val="17"/>
                <w:szCs w:val="17"/>
                <w:lang w:bidi="ar"/>
              </w:rPr>
              <w:br/>
              <w:t>(Data Structure and Algorithm)</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4.5</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64</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hint="eastAsia"/>
                <w:color w:val="000000"/>
                <w:sz w:val="17"/>
                <w:szCs w:val="17"/>
              </w:rPr>
              <w:t>4.5</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B11850</w:t>
            </w:r>
            <w:r>
              <w:rPr>
                <w:rStyle w:val="font291"/>
                <w:rFonts w:ascii="Times New Roman" w:hAnsi="Times New Roman" w:cs="Times New Roman" w:hint="default"/>
                <w:sz w:val="17"/>
                <w:szCs w:val="17"/>
                <w:lang w:bidi="ar"/>
              </w:rPr>
              <w:t>2</w:t>
            </w:r>
          </w:p>
        </w:tc>
        <w:tc>
          <w:tcPr>
            <w:tcW w:w="73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left"/>
              <w:textAlignment w:val="center"/>
              <w:rPr>
                <w:rFonts w:ascii="Times New Roman" w:eastAsia="宋体" w:hAnsi="Times New Roman" w:cs="Times New Roman"/>
                <w:b/>
                <w:color w:val="FF0000"/>
                <w:kern w:val="0"/>
                <w:sz w:val="17"/>
                <w:szCs w:val="17"/>
                <w:lang w:bidi="ar"/>
              </w:rPr>
            </w:pPr>
            <w:r w:rsidRPr="003A1139">
              <w:rPr>
                <w:rFonts w:ascii="Times New Roman" w:eastAsia="宋体" w:hAnsi="Times New Roman" w:cs="Times New Roman"/>
                <w:b/>
                <w:color w:val="FF0000"/>
                <w:kern w:val="0"/>
                <w:sz w:val="17"/>
                <w:szCs w:val="17"/>
                <w:lang w:bidi="ar"/>
              </w:rPr>
              <w:t>普通物理</w:t>
            </w:r>
            <w:r w:rsidRPr="003A1139">
              <w:rPr>
                <w:rFonts w:ascii="Times New Roman" w:eastAsia="宋体" w:hAnsi="Times New Roman" w:cs="Times New Roman"/>
                <w:b/>
                <w:color w:val="FF0000"/>
                <w:kern w:val="0"/>
                <w:sz w:val="17"/>
                <w:szCs w:val="17"/>
                <w:lang w:bidi="ar"/>
              </w:rPr>
              <w:t xml:space="preserve"> C</w:t>
            </w:r>
            <w:r w:rsidRPr="003A1139">
              <w:rPr>
                <w:rFonts w:ascii="Times New Roman" w:eastAsia="宋体" w:hAnsi="Times New Roman" w:cs="Times New Roman"/>
                <w:b/>
                <w:color w:val="FF0000"/>
                <w:kern w:val="0"/>
                <w:sz w:val="17"/>
                <w:szCs w:val="17"/>
                <w:lang w:bidi="ar"/>
              </w:rPr>
              <w:br/>
              <w:t>(General Physics C )</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b/>
                <w:color w:val="FF0000"/>
                <w:kern w:val="0"/>
                <w:sz w:val="17"/>
                <w:szCs w:val="17"/>
                <w:lang w:bidi="ar"/>
              </w:rPr>
            </w:pPr>
            <w:r w:rsidRPr="003A1139">
              <w:rPr>
                <w:rFonts w:ascii="Times New Roman" w:eastAsia="宋体" w:hAnsi="Times New Roman" w:cs="Times New Roman"/>
                <w:b/>
                <w:color w:val="FF0000"/>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b/>
                <w:color w:val="FF0000"/>
                <w:kern w:val="0"/>
                <w:sz w:val="17"/>
                <w:szCs w:val="17"/>
                <w:lang w:bidi="ar"/>
              </w:rPr>
            </w:pPr>
            <w:r w:rsidRPr="003A1139">
              <w:rPr>
                <w:rFonts w:ascii="Times New Roman" w:eastAsia="宋体" w:hAnsi="Times New Roman" w:cs="Times New Roman"/>
                <w:b/>
                <w:color w:val="FF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b/>
                <w:color w:val="FF0000"/>
                <w:kern w:val="0"/>
                <w:sz w:val="17"/>
                <w:szCs w:val="17"/>
                <w:lang w:bidi="ar"/>
              </w:rPr>
            </w:pPr>
            <w:r w:rsidRPr="003A1139">
              <w:rPr>
                <w:rFonts w:ascii="Times New Roman" w:eastAsia="宋体" w:hAnsi="Times New Roman" w:cs="Times New Roman"/>
                <w:b/>
                <w:color w:val="FF0000"/>
                <w:kern w:val="0"/>
                <w:sz w:val="17"/>
                <w:szCs w:val="17"/>
                <w:lang w:bidi="ar"/>
              </w:rPr>
              <w:t>16</w:t>
            </w:r>
          </w:p>
        </w:tc>
        <w:tc>
          <w:tcPr>
            <w:tcW w:w="343"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kern w:val="0"/>
                <w:sz w:val="17"/>
                <w:szCs w:val="17"/>
                <w:lang w:bidi="ar"/>
              </w:rPr>
            </w:pP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kern w:val="0"/>
                <w:sz w:val="17"/>
                <w:szCs w:val="17"/>
                <w:lang w:bidi="ar"/>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kern w:val="0"/>
                <w:sz w:val="17"/>
                <w:szCs w:val="17"/>
                <w:lang w:bidi="ar"/>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kern w:val="0"/>
                <w:sz w:val="17"/>
                <w:szCs w:val="17"/>
                <w:lang w:bidi="ar"/>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textAlignment w:val="center"/>
              <w:rPr>
                <w:rFonts w:ascii="Times New Roman" w:eastAsia="宋体" w:hAnsi="Times New Roman" w:cs="Times New Roman"/>
                <w:b/>
                <w:color w:val="FF0000"/>
                <w:kern w:val="0"/>
                <w:sz w:val="17"/>
                <w:szCs w:val="17"/>
                <w:lang w:bidi="ar"/>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rPr>
                <w:rFonts w:ascii="Times New Roman" w:eastAsia="宋体" w:hAnsi="Times New Roman" w:cs="Times New Roman"/>
                <w:b/>
                <w:color w:val="FF0000"/>
                <w:kern w:val="0"/>
                <w:sz w:val="17"/>
                <w:szCs w:val="17"/>
                <w:lang w:bidi="ar"/>
              </w:rPr>
            </w:pPr>
            <w:r w:rsidRPr="003A1139">
              <w:rPr>
                <w:rFonts w:ascii="Times New Roman" w:eastAsia="宋体" w:hAnsi="Times New Roman" w:cs="Times New Roman" w:hint="eastAsia"/>
                <w:b/>
                <w:color w:val="FF0000"/>
                <w:kern w:val="0"/>
                <w:sz w:val="17"/>
                <w:szCs w:val="17"/>
                <w:lang w:bidi="ar"/>
              </w:rPr>
              <w:t>3</w:t>
            </w: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kern w:val="0"/>
                <w:sz w:val="17"/>
                <w:szCs w:val="17"/>
                <w:lang w:bidi="ar"/>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kern w:val="0"/>
                <w:sz w:val="17"/>
                <w:szCs w:val="17"/>
                <w:lang w:bidi="ar"/>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kern w:val="0"/>
                <w:sz w:val="17"/>
                <w:szCs w:val="17"/>
                <w:lang w:bidi="ar"/>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kern w:val="0"/>
                <w:sz w:val="17"/>
                <w:szCs w:val="17"/>
                <w:lang w:bidi="ar"/>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b/>
                <w:color w:val="FF0000"/>
                <w:kern w:val="0"/>
                <w:sz w:val="17"/>
                <w:szCs w:val="17"/>
                <w:lang w:bidi="ar"/>
              </w:rPr>
            </w:pPr>
            <w:r w:rsidRPr="003A1139">
              <w:rPr>
                <w:rFonts w:ascii="Times New Roman" w:eastAsia="宋体" w:hAnsi="Times New Roman" w:cs="Times New Roman"/>
                <w:b/>
                <w:color w:val="FF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rsidP="003A1139">
            <w:pPr>
              <w:widowControl/>
              <w:spacing w:line="240" w:lineRule="exact"/>
              <w:jc w:val="center"/>
              <w:textAlignment w:val="center"/>
              <w:rPr>
                <w:rFonts w:ascii="Times New Roman" w:eastAsia="宋体" w:hAnsi="Times New Roman" w:cs="Times New Roman"/>
                <w:b/>
                <w:color w:val="FF0000"/>
                <w:kern w:val="0"/>
                <w:sz w:val="17"/>
                <w:szCs w:val="17"/>
                <w:lang w:bidi="ar"/>
              </w:rPr>
            </w:pPr>
            <w:r w:rsidRPr="003A1139">
              <w:rPr>
                <w:rFonts w:ascii="Times New Roman" w:eastAsia="宋体" w:hAnsi="Times New Roman" w:cs="Times New Roman"/>
                <w:b/>
                <w:color w:val="FF0000"/>
                <w:kern w:val="0"/>
                <w:sz w:val="17"/>
                <w:szCs w:val="17"/>
                <w:lang w:bidi="ar"/>
              </w:rPr>
              <w:t>B118</w:t>
            </w:r>
            <w:r w:rsidR="003A1139">
              <w:rPr>
                <w:rFonts w:ascii="Times New Roman" w:eastAsia="宋体" w:hAnsi="Times New Roman" w:cs="Times New Roman" w:hint="eastAsia"/>
                <w:b/>
                <w:color w:val="FF0000"/>
                <w:kern w:val="0"/>
                <w:sz w:val="17"/>
                <w:szCs w:val="17"/>
                <w:lang w:bidi="ar"/>
              </w:rPr>
              <w:t>5</w:t>
            </w:r>
            <w:r w:rsidRPr="003A1139">
              <w:rPr>
                <w:rFonts w:ascii="Times New Roman" w:eastAsia="宋体" w:hAnsi="Times New Roman" w:cs="Times New Roman"/>
                <w:b/>
                <w:color w:val="FF0000"/>
                <w:kern w:val="0"/>
                <w:sz w:val="17"/>
                <w:szCs w:val="17"/>
                <w:lang w:bidi="ar"/>
              </w:rPr>
              <w:t>03</w:t>
            </w:r>
          </w:p>
        </w:tc>
        <w:tc>
          <w:tcPr>
            <w:tcW w:w="73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textAlignment w:val="center"/>
              <w:rPr>
                <w:rFonts w:ascii="Times New Roman" w:eastAsia="宋体" w:hAnsi="Times New Roman" w:cs="Times New Roman"/>
                <w:b/>
                <w:color w:val="FF0000"/>
                <w:kern w:val="0"/>
                <w:sz w:val="17"/>
                <w:szCs w:val="17"/>
                <w:lang w:bidi="ar"/>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数学建模</w:t>
            </w:r>
            <w:r>
              <w:rPr>
                <w:rFonts w:ascii="Times New Roman" w:eastAsia="宋体" w:hAnsi="Times New Roman" w:cs="Times New Roman"/>
                <w:b/>
                <w:color w:val="0D0D0D" w:themeColor="text1" w:themeTint="F2"/>
                <w:kern w:val="0"/>
                <w:sz w:val="17"/>
                <w:szCs w:val="17"/>
                <w:lang w:bidi="ar"/>
              </w:rPr>
              <w:br/>
              <w:t>(Mathematical Modeling)</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48</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3"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3</w:t>
            </w: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themeColor="text1" w:themeTint="F2"/>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B118302</w:t>
            </w:r>
          </w:p>
        </w:tc>
        <w:tc>
          <w:tcPr>
            <w:tcW w:w="73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themeColor="text1" w:themeTint="F2"/>
                <w:sz w:val="17"/>
                <w:szCs w:val="17"/>
              </w:rPr>
            </w:pPr>
            <w:r>
              <w:rPr>
                <w:rFonts w:ascii="Times New Roman" w:eastAsia="宋体" w:hAnsi="Times New Roman" w:cs="Times New Roman"/>
                <w:b/>
                <w:color w:val="0D0D0D" w:themeColor="text1" w:themeTint="F2"/>
                <w:kern w:val="0"/>
                <w:sz w:val="17"/>
                <w:szCs w:val="17"/>
                <w:lang w:bidi="ar"/>
              </w:rPr>
              <w:t>与信计打通</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left"/>
              <w:textAlignment w:val="center"/>
              <w:rPr>
                <w:rFonts w:ascii="Times New Roman" w:eastAsia="宋体" w:hAnsi="Times New Roman" w:cs="Times New Roman"/>
                <w:b/>
                <w:color w:val="FF0000"/>
                <w:sz w:val="17"/>
                <w:szCs w:val="17"/>
              </w:rPr>
            </w:pPr>
            <w:r w:rsidRPr="003A1139">
              <w:rPr>
                <w:rFonts w:ascii="Times New Roman" w:eastAsia="宋体" w:hAnsi="Times New Roman" w:cs="Times New Roman"/>
                <w:b/>
                <w:color w:val="FF0000"/>
                <w:kern w:val="0"/>
                <w:sz w:val="17"/>
                <w:szCs w:val="17"/>
                <w:lang w:bidi="ar"/>
              </w:rPr>
              <w:t>计算机网络技术</w:t>
            </w:r>
            <w:r w:rsidRPr="003A1139">
              <w:rPr>
                <w:rFonts w:ascii="Times New Roman" w:eastAsia="宋体" w:hAnsi="Times New Roman" w:cs="Times New Roman"/>
                <w:b/>
                <w:color w:val="FF0000"/>
                <w:kern w:val="0"/>
                <w:sz w:val="17"/>
                <w:szCs w:val="17"/>
                <w:lang w:bidi="ar"/>
              </w:rPr>
              <w:br/>
              <w:t>(Computer Networks)</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b/>
                <w:color w:val="FF0000"/>
                <w:sz w:val="17"/>
                <w:szCs w:val="17"/>
              </w:rPr>
            </w:pPr>
            <w:r w:rsidRPr="003A1139">
              <w:rPr>
                <w:rFonts w:ascii="Times New Roman" w:eastAsia="宋体" w:hAnsi="Times New Roman" w:cs="Times New Roman" w:hint="eastAsia"/>
                <w:b/>
                <w:color w:val="FF0000"/>
                <w:kern w:val="0"/>
                <w:sz w:val="17"/>
                <w:szCs w:val="17"/>
                <w:lang w:bidi="ar"/>
              </w:rPr>
              <w:t>2.5</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b/>
                <w:color w:val="FF0000"/>
                <w:sz w:val="17"/>
                <w:szCs w:val="17"/>
              </w:rPr>
            </w:pPr>
            <w:r w:rsidRPr="003A1139">
              <w:rPr>
                <w:rFonts w:ascii="Times New Roman" w:eastAsia="宋体" w:hAnsi="Times New Roman" w:cs="Times New Roman" w:hint="eastAsia"/>
                <w:b/>
                <w:color w:val="FF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textAlignment w:val="center"/>
              <w:rPr>
                <w:rFonts w:ascii="Times New Roman" w:eastAsia="宋体" w:hAnsi="Times New Roman" w:cs="Times New Roman"/>
                <w:b/>
                <w:color w:val="FF0000"/>
                <w:sz w:val="17"/>
                <w:szCs w:val="17"/>
              </w:rPr>
            </w:pP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b/>
                <w:color w:val="FF0000"/>
                <w:sz w:val="17"/>
                <w:szCs w:val="17"/>
              </w:rPr>
            </w:pPr>
            <w:r w:rsidRPr="003A1139">
              <w:rPr>
                <w:rFonts w:ascii="Times New Roman" w:eastAsia="宋体" w:hAnsi="Times New Roman" w:cs="Times New Roman" w:hint="eastAsia"/>
                <w:b/>
                <w:color w:val="FF0000"/>
                <w:kern w:val="0"/>
                <w:sz w:val="17"/>
                <w:szCs w:val="17"/>
                <w:lang w:bidi="ar"/>
              </w:rPr>
              <w:t>2.5</w:t>
            </w: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sz w:val="17"/>
                <w:szCs w:val="17"/>
              </w:rPr>
            </w:pPr>
            <w:bookmarkStart w:id="0" w:name="_GoBack"/>
            <w:bookmarkEnd w:id="0"/>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b/>
                <w:color w:val="FF0000"/>
                <w:sz w:val="17"/>
                <w:szCs w:val="17"/>
              </w:rPr>
            </w:pPr>
            <w:r w:rsidRPr="003A1139">
              <w:rPr>
                <w:rFonts w:ascii="Times New Roman" w:eastAsia="宋体" w:hAnsi="Times New Roman" w:cs="Times New Roman"/>
                <w:b/>
                <w:color w:val="FF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b/>
                <w:color w:val="FF0000"/>
                <w:sz w:val="17"/>
                <w:szCs w:val="17"/>
              </w:rPr>
            </w:pPr>
            <w:r w:rsidRPr="003A1139">
              <w:rPr>
                <w:rFonts w:ascii="Times New Roman" w:eastAsia="宋体" w:hAnsi="Times New Roman" w:cs="Times New Roman"/>
                <w:b/>
                <w:color w:val="FF0000"/>
                <w:kern w:val="0"/>
                <w:sz w:val="17"/>
                <w:szCs w:val="17"/>
                <w:lang w:bidi="ar"/>
              </w:rPr>
              <w:t>B118505</w:t>
            </w:r>
          </w:p>
        </w:tc>
        <w:tc>
          <w:tcPr>
            <w:tcW w:w="73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textAlignment w:val="center"/>
              <w:rPr>
                <w:rFonts w:ascii="Times New Roman" w:eastAsia="宋体" w:hAnsi="Times New Roman" w:cs="Times New Roman"/>
                <w:b/>
                <w:color w:val="FF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软件工程</w:t>
            </w: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br/>
              <w:t>(Software engineering)</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24</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B118506</w:t>
            </w:r>
          </w:p>
        </w:tc>
        <w:tc>
          <w:tcPr>
            <w:tcW w:w="73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8817FD" w:rsidRDefault="00AA37A6">
            <w:pPr>
              <w:widowControl/>
              <w:spacing w:line="240" w:lineRule="exact"/>
              <w:jc w:val="center"/>
              <w:textAlignment w:val="center"/>
              <w:rPr>
                <w:rFonts w:ascii="Times New Roman" w:eastAsia="宋体" w:hAnsi="Times New Roman" w:cs="Times New Roman"/>
                <w:b/>
                <w:color w:val="000000"/>
                <w:sz w:val="17"/>
                <w:szCs w:val="17"/>
              </w:rPr>
            </w:pPr>
            <w:r w:rsidRPr="008817FD">
              <w:rPr>
                <w:rFonts w:ascii="Times New Roman" w:eastAsia="宋体" w:hAnsi="Times New Roman" w:cs="Times New Roman"/>
                <w:b/>
                <w:color w:val="FF0000"/>
                <w:kern w:val="0"/>
                <w:sz w:val="17"/>
                <w:szCs w:val="17"/>
                <w:lang w:bidi="ar"/>
              </w:rPr>
              <w:t>浪潮</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小计</w:t>
            </w:r>
          </w:p>
        </w:tc>
        <w:tc>
          <w:tcPr>
            <w:tcW w:w="62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19</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color w:val="FF0000"/>
                <w:kern w:val="0"/>
                <w:sz w:val="17"/>
                <w:szCs w:val="17"/>
                <w:lang w:bidi="ar"/>
              </w:rPr>
              <w:t>264</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color w:val="FF0000"/>
                <w:kern w:val="0"/>
                <w:sz w:val="17"/>
                <w:szCs w:val="17"/>
                <w:lang w:bidi="ar"/>
              </w:rPr>
              <w:t>16</w:t>
            </w:r>
          </w:p>
        </w:tc>
        <w:tc>
          <w:tcPr>
            <w:tcW w:w="343"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3A1139">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64</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4.5</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12.5</w:t>
            </w: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color w:val="FF0000"/>
                <w:kern w:val="0"/>
                <w:sz w:val="17"/>
                <w:szCs w:val="17"/>
                <w:lang w:bidi="ar"/>
              </w:rPr>
              <w:t>2</w:t>
            </w:r>
          </w:p>
        </w:tc>
        <w:tc>
          <w:tcPr>
            <w:tcW w:w="34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82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4"/>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3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9"/>
            <w:tcBorders>
              <w:top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5.</w:t>
            </w:r>
            <w:r>
              <w:rPr>
                <w:rFonts w:ascii="Times New Roman" w:eastAsia="宋体" w:hAnsi="Times New Roman" w:cs="Times New Roman"/>
                <w:b/>
                <w:color w:val="000000"/>
                <w:kern w:val="0"/>
                <w:sz w:val="17"/>
                <w:szCs w:val="17"/>
                <w:lang w:bidi="ar"/>
              </w:rPr>
              <w:t>专业核心课</w:t>
            </w:r>
          </w:p>
        </w:tc>
        <w:tc>
          <w:tcPr>
            <w:tcW w:w="338" w:type="dxa"/>
            <w:gridSpan w:val="2"/>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4"/>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74" w:type="dxa"/>
            <w:gridSpan w:val="2"/>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3"/>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3"/>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5"/>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gridSpan w:val="2"/>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gridSpan w:val="3"/>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30" w:type="dxa"/>
            <w:tcBorders>
              <w:top w:val="single" w:sz="4" w:space="0" w:color="3A3935"/>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9056" w:type="dxa"/>
            <w:gridSpan w:val="45"/>
            <w:tcBorders>
              <w:bottom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最低要求学分：</w:t>
            </w:r>
            <w:r>
              <w:rPr>
                <w:rFonts w:ascii="Times New Roman" w:eastAsia="宋体" w:hAnsi="Times New Roman" w:cs="Times New Roman" w:hint="eastAsia"/>
                <w:b/>
                <w:color w:val="FF0000"/>
                <w:kern w:val="0"/>
                <w:sz w:val="17"/>
                <w:szCs w:val="17"/>
                <w:lang w:bidi="ar"/>
              </w:rPr>
              <w:t>18</w:t>
            </w:r>
          </w:p>
        </w:tc>
        <w:tc>
          <w:tcPr>
            <w:tcW w:w="73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rsidTr="006E4E3C">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修课</w:t>
            </w:r>
            <w:r>
              <w:rPr>
                <w:rFonts w:ascii="Times New Roman" w:eastAsia="宋体" w:hAnsi="Times New Roman" w:cs="Times New Roman"/>
                <w:b/>
                <w:color w:val="000000"/>
                <w:kern w:val="0"/>
                <w:sz w:val="17"/>
                <w:szCs w:val="17"/>
                <w:lang w:bidi="ar"/>
              </w:rPr>
              <w:br/>
            </w:r>
            <w:r>
              <w:rPr>
                <w:rFonts w:ascii="Times New Roman" w:eastAsia="宋体" w:hAnsi="Times New Roman" w:cs="Times New Roman"/>
                <w:b/>
                <w:color w:val="000000"/>
                <w:kern w:val="0"/>
                <w:sz w:val="17"/>
                <w:szCs w:val="17"/>
                <w:lang w:bidi="ar"/>
              </w:rPr>
              <w:t>要求</w:t>
            </w:r>
          </w:p>
        </w:tc>
        <w:tc>
          <w:tcPr>
            <w:tcW w:w="2370" w:type="dxa"/>
            <w:gridSpan w:val="5"/>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课程名称</w:t>
            </w:r>
          </w:p>
        </w:tc>
        <w:tc>
          <w:tcPr>
            <w:tcW w:w="622" w:type="dxa"/>
            <w:gridSpan w:val="3"/>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学分</w:t>
            </w:r>
          </w:p>
        </w:tc>
        <w:tc>
          <w:tcPr>
            <w:tcW w:w="1373" w:type="dxa"/>
            <w:gridSpan w:val="9"/>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课时</w:t>
            </w:r>
          </w:p>
        </w:tc>
        <w:tc>
          <w:tcPr>
            <w:tcW w:w="2777" w:type="dxa"/>
            <w:gridSpan w:val="20"/>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学年、学期、学分</w:t>
            </w:r>
          </w:p>
        </w:tc>
        <w:tc>
          <w:tcPr>
            <w:tcW w:w="827" w:type="dxa"/>
            <w:gridSpan w:val="4"/>
            <w:vMerge w:val="restart"/>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kern w:val="0"/>
                <w:sz w:val="17"/>
                <w:szCs w:val="17"/>
                <w:lang w:bidi="ar"/>
              </w:rPr>
            </w:pPr>
            <w:r>
              <w:rPr>
                <w:rFonts w:ascii="Times New Roman" w:eastAsia="宋体" w:hAnsi="Times New Roman" w:cs="Times New Roman"/>
                <w:b/>
                <w:color w:val="000000"/>
                <w:kern w:val="0"/>
                <w:sz w:val="17"/>
                <w:szCs w:val="17"/>
                <w:lang w:bidi="ar"/>
              </w:rPr>
              <w:t>考核</w:t>
            </w:r>
            <w:r>
              <w:rPr>
                <w:rFonts w:ascii="Times New Roman" w:eastAsia="宋体" w:hAnsi="Times New Roman" w:cs="Times New Roman"/>
                <w:b/>
                <w:color w:val="000000"/>
                <w:kern w:val="0"/>
                <w:sz w:val="17"/>
                <w:szCs w:val="17"/>
                <w:lang w:bidi="ar"/>
              </w:rPr>
              <w:t xml:space="preserve">  </w:t>
            </w:r>
          </w:p>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方式</w:t>
            </w:r>
          </w:p>
        </w:tc>
        <w:tc>
          <w:tcPr>
            <w:tcW w:w="1087" w:type="dxa"/>
            <w:gridSpan w:val="4"/>
            <w:vMerge w:val="restart"/>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课程编码</w:t>
            </w:r>
          </w:p>
        </w:tc>
        <w:tc>
          <w:tcPr>
            <w:tcW w:w="730" w:type="dxa"/>
            <w:vMerge w:val="restart"/>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备注</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622" w:type="dxa"/>
            <w:gridSpan w:val="3"/>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讲课</w:t>
            </w: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实验</w:t>
            </w:r>
          </w:p>
        </w:tc>
        <w:tc>
          <w:tcPr>
            <w:tcW w:w="343" w:type="dxa"/>
            <w:gridSpan w:val="4"/>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上机</w:t>
            </w:r>
          </w:p>
        </w:tc>
        <w:tc>
          <w:tcPr>
            <w:tcW w:w="344"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实践</w:t>
            </w:r>
          </w:p>
        </w:tc>
        <w:tc>
          <w:tcPr>
            <w:tcW w:w="694" w:type="dxa"/>
            <w:gridSpan w:val="6"/>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proofErr w:type="gramStart"/>
            <w:r>
              <w:rPr>
                <w:rFonts w:ascii="Times New Roman" w:eastAsia="宋体" w:hAnsi="Times New Roman" w:cs="Times New Roman"/>
                <w:b/>
                <w:color w:val="000000"/>
                <w:kern w:val="0"/>
                <w:sz w:val="17"/>
                <w:szCs w:val="17"/>
                <w:lang w:bidi="ar"/>
              </w:rPr>
              <w:t>一</w:t>
            </w:r>
            <w:proofErr w:type="gramEnd"/>
          </w:p>
        </w:tc>
        <w:tc>
          <w:tcPr>
            <w:tcW w:w="694" w:type="dxa"/>
            <w:gridSpan w:val="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二</w:t>
            </w:r>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三</w:t>
            </w:r>
          </w:p>
        </w:tc>
        <w:tc>
          <w:tcPr>
            <w:tcW w:w="695" w:type="dxa"/>
            <w:gridSpan w:val="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四</w:t>
            </w:r>
          </w:p>
        </w:tc>
        <w:tc>
          <w:tcPr>
            <w:tcW w:w="827" w:type="dxa"/>
            <w:gridSpan w:val="4"/>
            <w:vMerge/>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1087" w:type="dxa"/>
            <w:gridSpan w:val="4"/>
            <w:vMerge/>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730" w:type="dxa"/>
            <w:vMerge/>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622" w:type="dxa"/>
            <w:gridSpan w:val="3"/>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2"/>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3" w:type="dxa"/>
            <w:gridSpan w:val="4"/>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4" w:type="dxa"/>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347" w:type="dxa"/>
            <w:gridSpan w:val="2"/>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4"/>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gridSpan w:val="2"/>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3"/>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7" w:type="dxa"/>
            <w:gridSpan w:val="3"/>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347" w:type="dxa"/>
            <w:gridSpan w:val="4"/>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秋</w:t>
            </w:r>
          </w:p>
        </w:tc>
        <w:tc>
          <w:tcPr>
            <w:tcW w:w="348" w:type="dxa"/>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春</w:t>
            </w:r>
          </w:p>
        </w:tc>
        <w:tc>
          <w:tcPr>
            <w:tcW w:w="827" w:type="dxa"/>
            <w:gridSpan w:val="4"/>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1087" w:type="dxa"/>
            <w:gridSpan w:val="4"/>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730" w:type="dxa"/>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r>
      <w:tr w:rsidR="006A5461" w:rsidTr="006E4E3C">
        <w:tc>
          <w:tcPr>
            <w:tcW w:w="435" w:type="dxa"/>
            <w:gridSpan w:val="2"/>
            <w:vMerge w:val="restart"/>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必修</w:t>
            </w: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3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前端技术（</w:t>
            </w:r>
            <w:r>
              <w:rPr>
                <w:rFonts w:ascii="Times New Roman" w:eastAsia="宋体" w:hAnsi="Times New Roman" w:cs="Times New Roman"/>
                <w:color w:val="000000"/>
                <w:kern w:val="0"/>
                <w:sz w:val="17"/>
                <w:szCs w:val="17"/>
                <w:lang w:bidi="ar"/>
              </w:rPr>
              <w:t>HTML</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JavaScript</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CSS</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br/>
              <w:t>((Wed front-end technology</w:t>
            </w:r>
            <w:r>
              <w:rPr>
                <w:rFonts w:ascii="Times New Roman" w:eastAsia="宋体" w:hAnsi="Times New Roman" w:cs="Times New Roman"/>
                <w:color w:val="000000"/>
                <w:kern w:val="0"/>
                <w:sz w:val="17"/>
                <w:szCs w:val="17"/>
                <w:lang w:bidi="ar"/>
              </w:rPr>
              <w:t>（</w:t>
            </w:r>
            <w:proofErr w:type="spellStart"/>
            <w:r>
              <w:rPr>
                <w:rFonts w:ascii="Times New Roman" w:eastAsia="宋体" w:hAnsi="Times New Roman" w:cs="Times New Roman"/>
                <w:color w:val="000000"/>
                <w:kern w:val="0"/>
                <w:sz w:val="17"/>
                <w:szCs w:val="17"/>
                <w:lang w:bidi="ar"/>
              </w:rPr>
              <w:t>HTML,JavaScript,CSS</w:t>
            </w:r>
            <w:proofErr w:type="spellEnd"/>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40</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B114501</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3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面向对象的</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程序设计</w:t>
            </w:r>
            <w:r>
              <w:rPr>
                <w:rFonts w:ascii="Times New Roman" w:eastAsia="宋体" w:hAnsi="Times New Roman" w:cs="Times New Roman"/>
                <w:color w:val="000000"/>
                <w:kern w:val="0"/>
                <w:sz w:val="17"/>
                <w:szCs w:val="17"/>
                <w:lang w:bidi="ar"/>
              </w:rPr>
              <w:br/>
              <w:t>(Object—oriented Java programming)</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48</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B11450</w:t>
            </w:r>
            <w:r>
              <w:rPr>
                <w:rStyle w:val="font291"/>
                <w:rFonts w:ascii="Times New Roman" w:hAnsi="Times New Roman" w:cs="Times New Roman" w:hint="default"/>
                <w:sz w:val="17"/>
                <w:szCs w:val="17"/>
                <w:lang w:bidi="ar"/>
              </w:rPr>
              <w:t>2</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和</w:t>
            </w:r>
            <w:proofErr w:type="gramStart"/>
            <w:r>
              <w:rPr>
                <w:rFonts w:ascii="Times New Roman" w:eastAsia="宋体" w:hAnsi="Times New Roman" w:cs="Times New Roman"/>
                <w:color w:val="000000"/>
                <w:kern w:val="0"/>
                <w:sz w:val="17"/>
                <w:szCs w:val="17"/>
                <w:lang w:bidi="ar"/>
              </w:rPr>
              <w:t>信计同学期</w:t>
            </w:r>
            <w:proofErr w:type="gramEnd"/>
            <w:r>
              <w:rPr>
                <w:rFonts w:ascii="Times New Roman" w:eastAsia="宋体" w:hAnsi="Times New Roman" w:cs="Times New Roman"/>
                <w:color w:val="000000"/>
                <w:kern w:val="0"/>
                <w:sz w:val="17"/>
                <w:szCs w:val="17"/>
                <w:lang w:bidi="ar"/>
              </w:rPr>
              <w:t>上课</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3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Oracle</w:t>
            </w:r>
            <w:r>
              <w:rPr>
                <w:rFonts w:ascii="Times New Roman" w:eastAsia="宋体" w:hAnsi="Times New Roman" w:cs="Times New Roman"/>
                <w:color w:val="000000"/>
                <w:kern w:val="0"/>
                <w:sz w:val="17"/>
                <w:szCs w:val="17"/>
                <w:lang w:bidi="ar"/>
              </w:rPr>
              <w:t>数据库原理及应用</w:t>
            </w:r>
            <w:r>
              <w:rPr>
                <w:rFonts w:ascii="Times New Roman" w:eastAsia="宋体" w:hAnsi="Times New Roman" w:cs="Times New Roman"/>
                <w:color w:val="000000"/>
                <w:kern w:val="0"/>
                <w:sz w:val="17"/>
                <w:szCs w:val="17"/>
                <w:lang w:bidi="ar"/>
              </w:rPr>
              <w:br/>
              <w:t>(Oracle principles and applications of database)</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48</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B1145</w:t>
            </w:r>
            <w:r>
              <w:rPr>
                <w:rStyle w:val="font291"/>
                <w:rFonts w:ascii="Times New Roman" w:hAnsi="Times New Roman" w:cs="Times New Roman" w:hint="default"/>
                <w:sz w:val="17"/>
                <w:szCs w:val="17"/>
                <w:lang w:bidi="ar"/>
              </w:rPr>
              <w:t>03</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和</w:t>
            </w:r>
            <w:proofErr w:type="gramStart"/>
            <w:r>
              <w:rPr>
                <w:rFonts w:ascii="Times New Roman" w:eastAsia="宋体" w:hAnsi="Times New Roman" w:cs="Times New Roman"/>
                <w:color w:val="000000"/>
                <w:kern w:val="0"/>
                <w:sz w:val="17"/>
                <w:szCs w:val="17"/>
                <w:lang w:bidi="ar"/>
              </w:rPr>
              <w:t>信计同学期</w:t>
            </w:r>
            <w:proofErr w:type="gramEnd"/>
            <w:r>
              <w:rPr>
                <w:rFonts w:ascii="Times New Roman" w:eastAsia="宋体" w:hAnsi="Times New Roman" w:cs="Times New Roman"/>
                <w:color w:val="000000"/>
                <w:kern w:val="0"/>
                <w:sz w:val="17"/>
                <w:szCs w:val="17"/>
                <w:lang w:bidi="ar"/>
              </w:rPr>
              <w:t>上课</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基于</w:t>
            </w:r>
            <w:r>
              <w:rPr>
                <w:rFonts w:ascii="Times New Roman" w:hAnsi="Times New Roman" w:cs="Times New Roman"/>
                <w:b/>
                <w:color w:val="FF0000"/>
                <w:sz w:val="17"/>
                <w:szCs w:val="17"/>
              </w:rPr>
              <w:t>java</w:t>
            </w:r>
            <w:r>
              <w:rPr>
                <w:rFonts w:ascii="Times New Roman" w:hAnsi="Times New Roman" w:cs="Times New Roman"/>
                <w:b/>
                <w:color w:val="FF0000"/>
                <w:sz w:val="17"/>
                <w:szCs w:val="17"/>
              </w:rPr>
              <w:t>的</w:t>
            </w:r>
            <w:r>
              <w:rPr>
                <w:rFonts w:ascii="Times New Roman" w:hAnsi="Times New Roman" w:cs="Times New Roman"/>
                <w:b/>
                <w:color w:val="FF0000"/>
                <w:sz w:val="17"/>
                <w:szCs w:val="17"/>
              </w:rPr>
              <w:t>web</w:t>
            </w:r>
            <w:r>
              <w:rPr>
                <w:rFonts w:ascii="Times New Roman" w:hAnsi="Times New Roman" w:cs="Times New Roman"/>
                <w:b/>
                <w:color w:val="FF0000"/>
                <w:sz w:val="17"/>
                <w:szCs w:val="17"/>
              </w:rPr>
              <w:t>开发（</w:t>
            </w:r>
            <w:r>
              <w:rPr>
                <w:rFonts w:ascii="Times New Roman" w:hAnsi="Times New Roman" w:cs="Times New Roman"/>
                <w:b/>
                <w:color w:val="FF0000"/>
                <w:sz w:val="17"/>
                <w:szCs w:val="17"/>
              </w:rPr>
              <w:t>JSP/</w:t>
            </w:r>
            <w:proofErr w:type="spellStart"/>
            <w:r>
              <w:rPr>
                <w:rFonts w:ascii="Times New Roman" w:hAnsi="Times New Roman" w:cs="Times New Roman"/>
                <w:b/>
                <w:color w:val="FF0000"/>
                <w:sz w:val="17"/>
                <w:szCs w:val="17"/>
              </w:rPr>
              <w:t>Sevlet</w:t>
            </w:r>
            <w:proofErr w:type="spellEnd"/>
            <w:r>
              <w:rPr>
                <w:rFonts w:ascii="Times New Roman" w:hAnsi="Times New Roman" w:cs="Times New Roman"/>
                <w:b/>
                <w:color w:val="FF0000"/>
                <w:sz w:val="17"/>
                <w:szCs w:val="17"/>
              </w:rPr>
              <w:t>））</w:t>
            </w:r>
          </w:p>
          <w:p w:rsidR="006A5461" w:rsidRDefault="00AA37A6">
            <w:pPr>
              <w:rPr>
                <w:rFonts w:ascii="Times New Roman" w:eastAsia="宋体" w:hAnsi="Times New Roman" w:cs="Times New Roman"/>
                <w:b/>
                <w:color w:val="FF0000"/>
                <w:sz w:val="17"/>
                <w:szCs w:val="17"/>
              </w:rPr>
            </w:pPr>
            <w:r>
              <w:rPr>
                <w:rFonts w:ascii="Times New Roman" w:eastAsia="宋体" w:hAnsi="Times New Roman" w:cs="Times New Roman"/>
                <w:b/>
                <w:color w:val="FF0000"/>
                <w:sz w:val="17"/>
                <w:szCs w:val="17"/>
              </w:rPr>
              <w:t>(Development Research of Web Based on Java(JSP/</w:t>
            </w:r>
            <w:proofErr w:type="spellStart"/>
            <w:r>
              <w:rPr>
                <w:rFonts w:ascii="Times New Roman" w:eastAsia="宋体" w:hAnsi="Times New Roman" w:cs="Times New Roman"/>
                <w:b/>
                <w:color w:val="FF0000"/>
                <w:sz w:val="17"/>
                <w:szCs w:val="17"/>
              </w:rPr>
              <w:t>Sevlet</w:t>
            </w:r>
            <w:proofErr w:type="spellEnd"/>
            <w:r>
              <w:rPr>
                <w:rFonts w:ascii="Times New Roman" w:eastAsia="宋体" w:hAnsi="Times New Roman" w:cs="Times New Roman"/>
                <w:b/>
                <w:color w:val="FF0000"/>
                <w:sz w:val="17"/>
                <w:szCs w:val="17"/>
              </w:rPr>
              <w:t>))</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4</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48</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hint="eastAsia"/>
                <w:b/>
                <w:color w:val="FF0000"/>
                <w:sz w:val="17"/>
                <w:szCs w:val="17"/>
              </w:rPr>
              <w:t>4</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jc w:val="center"/>
              <w:rPr>
                <w:rFonts w:ascii="Times New Roman" w:eastAsia="宋体" w:hAnsi="Times New Roman" w:cs="Times New Roman"/>
                <w:b/>
                <w:color w:val="FF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b/>
                <w:color w:val="FF0000"/>
                <w:sz w:val="17"/>
                <w:szCs w:val="17"/>
              </w:rPr>
            </w:pPr>
            <w:r>
              <w:rPr>
                <w:rFonts w:hint="eastAsia"/>
                <w:b/>
                <w:color w:val="FF0000"/>
                <w:sz w:val="17"/>
                <w:szCs w:val="17"/>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B11450</w:t>
            </w:r>
            <w:r>
              <w:rPr>
                <w:rFonts w:ascii="Times New Roman" w:hAnsi="Times New Roman" w:cs="Times New Roman" w:hint="eastAsia"/>
                <w:b/>
                <w:color w:val="FF0000"/>
                <w:sz w:val="17"/>
                <w:szCs w:val="17"/>
              </w:rPr>
              <w:t>4</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jc w:val="center"/>
              <w:rPr>
                <w:rFonts w:ascii="Times New Roman" w:eastAsia="宋体" w:hAnsi="Times New Roman" w:cs="Times New Roman"/>
                <w:b/>
                <w:color w:val="FF0000"/>
                <w:sz w:val="17"/>
                <w:szCs w:val="17"/>
              </w:rPr>
            </w:pP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rPr>
                <w:rFonts w:ascii="Times New Roman" w:eastAsia="宋体" w:hAnsi="Times New Roman" w:cs="Times New Roman"/>
                <w:b/>
                <w:color w:val="FF0000"/>
                <w:kern w:val="0"/>
                <w:sz w:val="17"/>
                <w:szCs w:val="17"/>
                <w:lang w:bidi="ar"/>
              </w:rPr>
            </w:pPr>
            <w:r>
              <w:rPr>
                <w:rFonts w:hint="eastAsia"/>
                <w:b/>
                <w:color w:val="FF0000"/>
                <w:sz w:val="17"/>
                <w:szCs w:val="17"/>
              </w:rPr>
              <w:t>H</w:t>
            </w:r>
            <w:r>
              <w:rPr>
                <w:rFonts w:ascii="Times New Roman" w:eastAsia="宋体" w:hAnsi="Times New Roman" w:cs="Times New Roman" w:hint="eastAsia"/>
                <w:b/>
                <w:color w:val="FF0000"/>
                <w:kern w:val="0"/>
                <w:sz w:val="17"/>
                <w:szCs w:val="17"/>
                <w:lang w:bidi="ar"/>
              </w:rPr>
              <w:t>adoop</w:t>
            </w:r>
            <w:r>
              <w:rPr>
                <w:rFonts w:ascii="Times New Roman" w:eastAsia="宋体" w:hAnsi="Times New Roman" w:cs="Times New Roman" w:hint="eastAsia"/>
                <w:b/>
                <w:color w:val="FF0000"/>
                <w:kern w:val="0"/>
                <w:sz w:val="17"/>
                <w:szCs w:val="17"/>
                <w:lang w:bidi="ar"/>
              </w:rPr>
              <w:t>大数据平台技术</w:t>
            </w:r>
          </w:p>
          <w:p w:rsidR="006A5461" w:rsidRDefault="00AA37A6">
            <w:pPr>
              <w:rPr>
                <w:rFonts w:ascii="宋体" w:eastAsia="宋体" w:hAnsi="宋体" w:cs="宋体"/>
                <w:b/>
                <w:color w:val="FF0000"/>
                <w:sz w:val="17"/>
                <w:szCs w:val="17"/>
              </w:rPr>
            </w:pPr>
            <w:r>
              <w:rPr>
                <w:rFonts w:ascii="Times New Roman" w:eastAsia="宋体" w:hAnsi="Times New Roman" w:cs="Times New Roman"/>
                <w:b/>
                <w:color w:val="FF0000"/>
                <w:kern w:val="0"/>
                <w:sz w:val="17"/>
                <w:szCs w:val="17"/>
                <w:lang w:bidi="ar"/>
              </w:rPr>
              <w:t>(Hadoop big data platform technology)</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jc w:val="center"/>
              <w:rPr>
                <w:rFonts w:ascii="Times New Roman" w:eastAsia="宋体" w:hAnsi="Times New Roman" w:cs="Times New Roman"/>
                <w:b/>
                <w:color w:val="FF0000"/>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jc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jc w:val="center"/>
              <w:rPr>
                <w:rFonts w:ascii="Times New Roman" w:eastAsia="宋体" w:hAnsi="Times New Roman" w:cs="Times New Roman"/>
                <w:b/>
                <w:color w:val="FF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jc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b/>
                <w:color w:val="FF0000"/>
                <w:sz w:val="17"/>
                <w:szCs w:val="17"/>
              </w:rPr>
            </w:pPr>
            <w:r>
              <w:rPr>
                <w:rFonts w:hint="eastAsia"/>
                <w:b/>
                <w:color w:val="FF0000"/>
                <w:sz w:val="17"/>
                <w:szCs w:val="17"/>
              </w:rPr>
              <w:t>考试</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B11450</w:t>
            </w:r>
            <w:r>
              <w:rPr>
                <w:rFonts w:ascii="Times New Roman" w:hAnsi="Times New Roman" w:cs="Times New Roman" w:hint="eastAsia"/>
                <w:b/>
                <w:color w:val="FF0000"/>
                <w:sz w:val="17"/>
                <w:szCs w:val="17"/>
              </w:rPr>
              <w:t>5</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b/>
                <w:color w:val="FF0000"/>
                <w:sz w:val="17"/>
                <w:szCs w:val="17"/>
              </w:rPr>
            </w:pPr>
            <w:r>
              <w:rPr>
                <w:rFonts w:hint="eastAsia"/>
                <w:b/>
                <w:color w:val="FF0000"/>
                <w:sz w:val="17"/>
                <w:szCs w:val="17"/>
              </w:rPr>
              <w:t>浪潮负责</w:t>
            </w:r>
          </w:p>
        </w:tc>
      </w:tr>
      <w:tr w:rsidR="006A5461" w:rsidTr="006E4E3C">
        <w:tc>
          <w:tcPr>
            <w:tcW w:w="435" w:type="dxa"/>
            <w:gridSpan w:val="2"/>
            <w:vMerge/>
            <w:tcBorders>
              <w:top w:val="single" w:sz="4" w:space="0" w:color="3A3935"/>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00000"/>
                <w:sz w:val="17"/>
                <w:szCs w:val="17"/>
              </w:rPr>
            </w:pPr>
          </w:p>
        </w:tc>
        <w:tc>
          <w:tcPr>
            <w:tcW w:w="23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b/>
                <w:color w:val="000000"/>
                <w:kern w:val="0"/>
                <w:sz w:val="17"/>
                <w:szCs w:val="17"/>
                <w:lang w:bidi="ar"/>
              </w:rPr>
              <w:t>小计</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18</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216</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144</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7</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8</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3</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bl>
    <w:p w:rsidR="006A5461" w:rsidRDefault="006A5461"/>
    <w:tbl>
      <w:tblPr>
        <w:tblW w:w="10203" w:type="dxa"/>
        <w:tblLayout w:type="fixed"/>
        <w:tblCellMar>
          <w:top w:w="15" w:type="dxa"/>
          <w:left w:w="15" w:type="dxa"/>
          <w:bottom w:w="15" w:type="dxa"/>
          <w:right w:w="15" w:type="dxa"/>
        </w:tblCellMar>
        <w:tblLook w:val="04A0" w:firstRow="1" w:lastRow="0" w:firstColumn="1" w:lastColumn="0" w:noHBand="0" w:noVBand="1"/>
      </w:tblPr>
      <w:tblGrid>
        <w:gridCol w:w="132"/>
        <w:gridCol w:w="303"/>
        <w:gridCol w:w="2370"/>
        <w:gridCol w:w="622"/>
        <w:gridCol w:w="287"/>
        <w:gridCol w:w="56"/>
        <w:gridCol w:w="282"/>
        <w:gridCol w:w="61"/>
        <w:gridCol w:w="313"/>
        <w:gridCol w:w="30"/>
        <w:gridCol w:w="344"/>
        <w:gridCol w:w="202"/>
        <w:gridCol w:w="145"/>
        <w:gridCol w:w="211"/>
        <w:gridCol w:w="136"/>
        <w:gridCol w:w="236"/>
        <w:gridCol w:w="111"/>
        <w:gridCol w:w="133"/>
        <w:gridCol w:w="214"/>
        <w:gridCol w:w="347"/>
        <w:gridCol w:w="187"/>
        <w:gridCol w:w="160"/>
        <w:gridCol w:w="84"/>
        <w:gridCol w:w="244"/>
        <w:gridCol w:w="19"/>
        <w:gridCol w:w="348"/>
        <w:gridCol w:w="367"/>
        <w:gridCol w:w="460"/>
        <w:gridCol w:w="460"/>
        <w:gridCol w:w="627"/>
        <w:gridCol w:w="712"/>
      </w:tblGrid>
      <w:tr w:rsidR="006A5461">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3"/>
            <w:tcBorders>
              <w:top w:val="nil"/>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bCs/>
                <w:color w:val="000000"/>
                <w:sz w:val="17"/>
                <w:szCs w:val="17"/>
              </w:rPr>
            </w:pPr>
            <w:r>
              <w:rPr>
                <w:rFonts w:ascii="Times New Roman" w:eastAsia="宋体" w:hAnsi="Times New Roman" w:cs="Times New Roman"/>
                <w:b/>
                <w:bCs/>
                <w:color w:val="000000"/>
                <w:kern w:val="0"/>
                <w:sz w:val="17"/>
                <w:szCs w:val="17"/>
                <w:lang w:bidi="ar"/>
              </w:rPr>
              <w:t>6.</w:t>
            </w:r>
            <w:r>
              <w:rPr>
                <w:rFonts w:ascii="Times New Roman" w:eastAsia="宋体" w:hAnsi="Times New Roman" w:cs="Times New Roman"/>
                <w:b/>
                <w:bCs/>
                <w:color w:val="000000"/>
                <w:kern w:val="0"/>
                <w:sz w:val="17"/>
                <w:szCs w:val="17"/>
                <w:lang w:bidi="ar"/>
              </w:rPr>
              <w:t xml:space="preserve">专业方向课　</w:t>
            </w:r>
          </w:p>
        </w:tc>
        <w:tc>
          <w:tcPr>
            <w:tcW w:w="338" w:type="dxa"/>
            <w:gridSpan w:val="2"/>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2"/>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2"/>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3"/>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12" w:type="dxa"/>
            <w:tcBorders>
              <w:top w:val="nil"/>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b/>
                <w:color w:val="000000"/>
                <w:sz w:val="17"/>
                <w:szCs w:val="17"/>
              </w:rPr>
            </w:pPr>
          </w:p>
        </w:tc>
        <w:tc>
          <w:tcPr>
            <w:tcW w:w="3279" w:type="dxa"/>
            <w:gridSpan w:val="3"/>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最低要求学分：</w:t>
            </w:r>
            <w:r>
              <w:rPr>
                <w:rFonts w:ascii="Times New Roman" w:eastAsia="宋体" w:hAnsi="Times New Roman" w:cs="Times New Roman"/>
                <w:b/>
                <w:color w:val="FF0000"/>
                <w:kern w:val="0"/>
                <w:sz w:val="17"/>
                <w:szCs w:val="17"/>
                <w:lang w:bidi="ar"/>
              </w:rPr>
              <w:t>1</w:t>
            </w:r>
            <w:r>
              <w:rPr>
                <w:rFonts w:ascii="Times New Roman" w:eastAsia="宋体" w:hAnsi="Times New Roman" w:cs="Times New Roman" w:hint="eastAsia"/>
                <w:b/>
                <w:color w:val="FF0000"/>
                <w:kern w:val="0"/>
                <w:sz w:val="17"/>
                <w:szCs w:val="17"/>
                <w:lang w:bidi="ar"/>
              </w:rPr>
              <w:t>6</w:t>
            </w:r>
          </w:p>
        </w:tc>
        <w:tc>
          <w:tcPr>
            <w:tcW w:w="338"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1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修课</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要求</w:t>
            </w:r>
          </w:p>
        </w:tc>
        <w:tc>
          <w:tcPr>
            <w:tcW w:w="2370"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课程名称</w:t>
            </w:r>
          </w:p>
        </w:tc>
        <w:tc>
          <w:tcPr>
            <w:tcW w:w="622"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学分</w:t>
            </w:r>
          </w:p>
        </w:tc>
        <w:tc>
          <w:tcPr>
            <w:tcW w:w="1373" w:type="dxa"/>
            <w:gridSpan w:val="7"/>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课时</w:t>
            </w:r>
          </w:p>
        </w:tc>
        <w:tc>
          <w:tcPr>
            <w:tcW w:w="2777" w:type="dxa"/>
            <w:gridSpan w:val="1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学年、学期、学分</w:t>
            </w:r>
          </w:p>
        </w:tc>
        <w:tc>
          <w:tcPr>
            <w:tcW w:w="827" w:type="dxa"/>
            <w:gridSpan w:val="2"/>
            <w:vMerge w:val="restart"/>
            <w:tcBorders>
              <w:top w:val="single" w:sz="4" w:space="0" w:color="3A3935"/>
              <w:left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考核</w:t>
            </w:r>
            <w:r>
              <w:rPr>
                <w:rFonts w:ascii="Times New Roman" w:eastAsia="宋体" w:hAnsi="Times New Roman" w:cs="Times New Roman"/>
                <w:color w:val="000000"/>
                <w:kern w:val="0"/>
                <w:sz w:val="17"/>
                <w:szCs w:val="17"/>
                <w:lang w:bidi="ar"/>
              </w:rPr>
              <w:t xml:space="preserve">  </w:t>
            </w:r>
          </w:p>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方式</w:t>
            </w:r>
          </w:p>
        </w:tc>
        <w:tc>
          <w:tcPr>
            <w:tcW w:w="1087" w:type="dxa"/>
            <w:gridSpan w:val="2"/>
            <w:vMerge w:val="restart"/>
            <w:tcBorders>
              <w:top w:val="single" w:sz="4" w:space="0" w:color="3A3935"/>
              <w:left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课程编码</w:t>
            </w:r>
          </w:p>
        </w:tc>
        <w:tc>
          <w:tcPr>
            <w:tcW w:w="712" w:type="dxa"/>
            <w:vMerge w:val="restart"/>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备注</w:t>
            </w: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622"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讲课</w:t>
            </w: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实验</w:t>
            </w: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上机</w:t>
            </w:r>
          </w:p>
        </w:tc>
        <w:tc>
          <w:tcPr>
            <w:tcW w:w="344"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实践</w:t>
            </w:r>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proofErr w:type="gramStart"/>
            <w:r>
              <w:rPr>
                <w:rFonts w:ascii="Times New Roman" w:eastAsia="宋体" w:hAnsi="Times New Roman" w:cs="Times New Roman"/>
                <w:color w:val="000000"/>
                <w:kern w:val="0"/>
                <w:sz w:val="17"/>
                <w:szCs w:val="17"/>
                <w:lang w:bidi="ar"/>
              </w:rPr>
              <w:t>一</w:t>
            </w:r>
            <w:proofErr w:type="gramEnd"/>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二</w:t>
            </w:r>
          </w:p>
        </w:tc>
        <w:tc>
          <w:tcPr>
            <w:tcW w:w="694"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三</w:t>
            </w:r>
          </w:p>
        </w:tc>
        <w:tc>
          <w:tcPr>
            <w:tcW w:w="695"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四</w:t>
            </w:r>
          </w:p>
        </w:tc>
        <w:tc>
          <w:tcPr>
            <w:tcW w:w="827" w:type="dxa"/>
            <w:gridSpan w:val="2"/>
            <w:vMerge/>
            <w:tcBorders>
              <w:top w:val="single" w:sz="4" w:space="0" w:color="3A3935"/>
              <w:left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2"/>
            <w:vMerge/>
            <w:tcBorders>
              <w:top w:val="single" w:sz="4" w:space="0" w:color="3A3935"/>
              <w:left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12" w:type="dxa"/>
            <w:vMerge/>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622" w:type="dxa"/>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7" w:type="dxa"/>
            <w:gridSpan w:val="2"/>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347" w:type="dxa"/>
            <w:gridSpan w:val="2"/>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7" w:type="dxa"/>
            <w:gridSpan w:val="2"/>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347" w:type="dxa"/>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7" w:type="dxa"/>
            <w:gridSpan w:val="2"/>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347" w:type="dxa"/>
            <w:gridSpan w:val="3"/>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8" w:type="dxa"/>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827" w:type="dxa"/>
            <w:gridSpan w:val="2"/>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2"/>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12" w:type="dxa"/>
            <w:vMerge/>
            <w:tcBorders>
              <w:top w:val="single" w:sz="4" w:space="0" w:color="3A3935"/>
              <w:left w:val="single" w:sz="4" w:space="0" w:color="3A3935"/>
              <w:bottom w:val="single" w:sz="4" w:space="0" w:color="auto"/>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val="restart"/>
            <w:tcBorders>
              <w:left w:val="single" w:sz="4" w:space="0" w:color="3A3935"/>
              <w:bottom w:val="single" w:sz="4" w:space="0" w:color="3A3935"/>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color w:val="FF0000"/>
                <w:kern w:val="0"/>
                <w:sz w:val="17"/>
                <w:szCs w:val="17"/>
                <w:lang w:bidi="ar"/>
              </w:rPr>
              <w:t>专业方向公共课</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20" w:lineRule="exac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J2EE</w:t>
            </w:r>
            <w:r>
              <w:rPr>
                <w:rFonts w:ascii="Times New Roman" w:eastAsia="宋体" w:hAnsi="Times New Roman" w:cs="Times New Roman"/>
                <w:b/>
                <w:color w:val="FF0000"/>
                <w:kern w:val="0"/>
                <w:sz w:val="17"/>
                <w:szCs w:val="17"/>
                <w:lang w:bidi="ar"/>
              </w:rPr>
              <w:t>框架技术及应用</w:t>
            </w:r>
            <w:r>
              <w:rPr>
                <w:rFonts w:ascii="Times New Roman" w:eastAsia="宋体" w:hAnsi="Times New Roman" w:cs="Times New Roman"/>
                <w:b/>
                <w:color w:val="FF0000"/>
                <w:kern w:val="0"/>
                <w:sz w:val="17"/>
                <w:szCs w:val="17"/>
                <w:lang w:bidi="ar"/>
              </w:rPr>
              <w:br/>
              <w:t>(J2EE framework technology and Application)</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hint="eastAsia"/>
                <w:b/>
                <w:color w:val="FF0000"/>
                <w:sz w:val="17"/>
                <w:szCs w:val="17"/>
              </w:rPr>
              <w:t>3</w:t>
            </w: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rPr>
                <w:rFonts w:ascii="Times New Roman" w:eastAsia="宋体" w:hAnsi="Times New Roman" w:cs="Times New Roman"/>
                <w:b/>
                <w:color w:val="FF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b/>
                <w:color w:val="FF0000"/>
                <w:sz w:val="17"/>
                <w:szCs w:val="17"/>
              </w:rPr>
            </w:pPr>
            <w:r>
              <w:rPr>
                <w:rFonts w:hint="eastAsia"/>
                <w:b/>
                <w:color w:val="FF0000"/>
                <w:sz w:val="17"/>
                <w:szCs w:val="17"/>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B11550</w:t>
            </w:r>
            <w:r>
              <w:rPr>
                <w:rFonts w:ascii="Times New Roman" w:hAnsi="Times New Roman" w:cs="Times New Roman" w:hint="eastAsia"/>
                <w:b/>
                <w:color w:val="FF0000"/>
                <w:sz w:val="17"/>
                <w:szCs w:val="17"/>
              </w:rPr>
              <w:t>1</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b/>
                <w:color w:val="FF0000"/>
                <w:sz w:val="17"/>
                <w:szCs w:val="17"/>
              </w:rPr>
            </w:pPr>
            <w:r>
              <w:rPr>
                <w:rFonts w:hint="eastAsia"/>
                <w:b/>
                <w:color w:val="FF0000"/>
                <w:sz w:val="17"/>
                <w:szCs w:val="17"/>
              </w:rPr>
              <w:t>浪潮负责</w:t>
            </w:r>
          </w:p>
        </w:tc>
      </w:tr>
      <w:tr w:rsidR="006A5461">
        <w:tc>
          <w:tcPr>
            <w:tcW w:w="435" w:type="dxa"/>
            <w:gridSpan w:val="2"/>
            <w:vMerge/>
            <w:tcBorders>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20" w:lineRule="exac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基于</w:t>
            </w:r>
            <w:r>
              <w:rPr>
                <w:rFonts w:ascii="Times New Roman" w:eastAsia="宋体" w:hAnsi="Times New Roman" w:cs="Times New Roman"/>
                <w:b/>
                <w:color w:val="FF0000"/>
                <w:kern w:val="0"/>
                <w:sz w:val="17"/>
                <w:szCs w:val="17"/>
                <w:lang w:bidi="ar"/>
              </w:rPr>
              <w:t>Android</w:t>
            </w:r>
            <w:r>
              <w:rPr>
                <w:rFonts w:ascii="Times New Roman" w:eastAsia="宋体" w:hAnsi="Times New Roman" w:cs="Times New Roman"/>
                <w:b/>
                <w:color w:val="FF0000"/>
                <w:kern w:val="0"/>
                <w:sz w:val="17"/>
                <w:szCs w:val="17"/>
                <w:lang w:bidi="ar"/>
              </w:rPr>
              <w:t>系统的手机开发技术</w:t>
            </w:r>
            <w:r>
              <w:rPr>
                <w:rFonts w:ascii="Times New Roman" w:eastAsia="宋体" w:hAnsi="Times New Roman" w:cs="Times New Roman"/>
                <w:b/>
                <w:color w:val="FF0000"/>
                <w:kern w:val="0"/>
                <w:sz w:val="17"/>
                <w:szCs w:val="17"/>
                <w:lang w:bidi="ar"/>
              </w:rPr>
              <w:br/>
              <w:t>(Mobile phone development technology based on Android system )</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sz w:val="17"/>
                <w:szCs w:val="17"/>
              </w:rPr>
              <w:t>3</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b/>
                <w:color w:val="FF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B1155</w:t>
            </w:r>
            <w:r>
              <w:rPr>
                <w:rStyle w:val="font51"/>
                <w:rFonts w:ascii="Times New Roman" w:hAnsi="Times New Roman" w:cs="Times New Roman" w:hint="default"/>
                <w:b/>
                <w:color w:val="FF0000"/>
                <w:sz w:val="17"/>
                <w:szCs w:val="17"/>
                <w:lang w:bidi="ar"/>
              </w:rPr>
              <w:t>02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浪潮负责</w:t>
            </w:r>
          </w:p>
        </w:tc>
      </w:tr>
      <w:tr w:rsidR="006A5461">
        <w:tc>
          <w:tcPr>
            <w:tcW w:w="435" w:type="dxa"/>
            <w:gridSpan w:val="2"/>
            <w:vMerge/>
            <w:tcBorders>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20" w:lineRule="exact"/>
              <w:textAlignment w:val="center"/>
              <w:rPr>
                <w:rFonts w:ascii="Times New Roman" w:eastAsia="宋体" w:hAnsi="Times New Roman" w:cs="Times New Roman"/>
                <w:color w:val="FF0000"/>
                <w:sz w:val="17"/>
                <w:szCs w:val="17"/>
              </w:rPr>
            </w:pPr>
            <w:r>
              <w:rPr>
                <w:rFonts w:ascii="Times New Roman" w:eastAsia="宋体" w:hAnsi="Times New Roman" w:cs="Times New Roman"/>
                <w:color w:val="FF0000"/>
                <w:kern w:val="0"/>
                <w:sz w:val="17"/>
                <w:szCs w:val="17"/>
                <w:lang w:bidi="ar"/>
              </w:rPr>
              <w:t>小计</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6</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64</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64</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3A1139">
            <w:pPr>
              <w:jc w:val="center"/>
              <w:rPr>
                <w:rFonts w:ascii="Times New Roman" w:eastAsia="宋体" w:hAnsi="Times New Roman" w:cs="Times New Roman"/>
                <w:color w:val="FF0000"/>
                <w:sz w:val="17"/>
                <w:szCs w:val="17"/>
              </w:rPr>
            </w:pPr>
            <w:r>
              <w:rPr>
                <w:rFonts w:ascii="Times New Roman" w:hAnsi="Times New Roman" w:cs="Times New Roman" w:hint="eastAsia"/>
                <w:color w:val="FF0000"/>
                <w:sz w:val="17"/>
                <w:szCs w:val="17"/>
              </w:rPr>
              <w:t>6</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jc w:val="center"/>
              <w:rPr>
                <w:rFonts w:ascii="Times New Roman" w:eastAsia="宋体" w:hAnsi="Times New Roman" w:cs="Times New Roman"/>
                <w:color w:val="FF0000"/>
                <w:sz w:val="17"/>
                <w:szCs w:val="17"/>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jc w:val="center"/>
              <w:rPr>
                <w:rFonts w:ascii="Times New Roman" w:eastAsia="宋体" w:hAnsi="Times New Roman" w:cs="Times New Roman"/>
                <w:color w:val="FF0000"/>
                <w:sz w:val="17"/>
                <w:szCs w:val="17"/>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64</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val="restart"/>
            <w:tcBorders>
              <w:left w:val="single" w:sz="4" w:space="0" w:color="3A3935"/>
              <w:bottom w:val="single" w:sz="4" w:space="0" w:color="3A3935"/>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方向</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20" w:lineRule="exact"/>
              <w:textAlignment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hint="eastAsia"/>
                <w:b/>
                <w:color w:val="FF0000"/>
                <w:kern w:val="0"/>
                <w:sz w:val="17"/>
                <w:szCs w:val="17"/>
                <w:lang w:bidi="ar"/>
              </w:rPr>
              <w:t>Linux</w:t>
            </w:r>
            <w:r>
              <w:rPr>
                <w:rFonts w:ascii="Times New Roman" w:eastAsia="宋体" w:hAnsi="Times New Roman" w:cs="Times New Roman" w:hint="eastAsia"/>
                <w:b/>
                <w:color w:val="FF0000"/>
                <w:kern w:val="0"/>
                <w:sz w:val="17"/>
                <w:szCs w:val="17"/>
                <w:lang w:bidi="ar"/>
              </w:rPr>
              <w:t>服务器高级管理</w:t>
            </w:r>
          </w:p>
          <w:p w:rsidR="006A5461" w:rsidRDefault="00AA37A6">
            <w:pPr>
              <w:widowControl/>
              <w:spacing w:line="220" w:lineRule="exac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sz w:val="17"/>
                <w:szCs w:val="17"/>
              </w:rPr>
              <w:t>(Linux senior management server)</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24</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16</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2</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hint="eastAsia"/>
                <w:b/>
                <w:color w:val="FF0000"/>
                <w:kern w:val="0"/>
                <w:sz w:val="17"/>
                <w:szCs w:val="17"/>
                <w:lang w:bidi="ar"/>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B11</w:t>
            </w:r>
            <w:r>
              <w:rPr>
                <w:rFonts w:ascii="Times New Roman" w:eastAsia="宋体" w:hAnsi="Times New Roman" w:cs="Times New Roman" w:hint="eastAsia"/>
                <w:b/>
                <w:color w:val="FF0000"/>
                <w:kern w:val="0"/>
                <w:sz w:val="17"/>
                <w:szCs w:val="17"/>
                <w:lang w:bidi="ar"/>
              </w:rPr>
              <w:t>5</w:t>
            </w:r>
            <w:r>
              <w:rPr>
                <w:rFonts w:ascii="Times New Roman" w:eastAsia="宋体" w:hAnsi="Times New Roman" w:cs="Times New Roman"/>
                <w:b/>
                <w:color w:val="FF0000"/>
                <w:kern w:val="0"/>
                <w:sz w:val="17"/>
                <w:szCs w:val="17"/>
                <w:lang w:bidi="ar"/>
              </w:rPr>
              <w:t>50</w:t>
            </w:r>
            <w:r>
              <w:rPr>
                <w:rFonts w:ascii="Times New Roman" w:eastAsia="宋体" w:hAnsi="Times New Roman" w:cs="Times New Roman" w:hint="eastAsia"/>
                <w:b/>
                <w:color w:val="FF0000"/>
                <w:kern w:val="0"/>
                <w:sz w:val="17"/>
                <w:szCs w:val="17"/>
                <w:lang w:bidi="ar"/>
              </w:rPr>
              <w:t>3</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hint="eastAsia"/>
                <w:b/>
                <w:color w:val="FF0000"/>
                <w:kern w:val="0"/>
                <w:sz w:val="17"/>
                <w:szCs w:val="17"/>
                <w:lang w:bidi="ar"/>
              </w:rPr>
              <w:t>浪潮负责</w:t>
            </w:r>
          </w:p>
        </w:tc>
      </w:tr>
      <w:tr w:rsidR="006A5461">
        <w:tc>
          <w:tcPr>
            <w:tcW w:w="435" w:type="dxa"/>
            <w:gridSpan w:val="2"/>
            <w:vMerge/>
            <w:tcBorders>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20" w:lineRule="exact"/>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网络实战基础（路由器和交换机）</w:t>
            </w:r>
            <w:r>
              <w:rPr>
                <w:rFonts w:ascii="Times New Roman" w:eastAsia="宋体" w:hAnsi="Times New Roman" w:cs="Times New Roman"/>
                <w:b/>
                <w:color w:val="FF0000"/>
                <w:kern w:val="0"/>
                <w:sz w:val="17"/>
                <w:szCs w:val="17"/>
                <w:lang w:bidi="ar"/>
              </w:rPr>
              <w:t>(Network actual combat infrastructure (routers and switches))</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32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3</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hint="eastAsia"/>
                <w:b/>
                <w:color w:val="FF0000"/>
                <w:kern w:val="0"/>
                <w:sz w:val="17"/>
                <w:szCs w:val="17"/>
                <w:lang w:bidi="ar"/>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B11550</w:t>
            </w:r>
            <w:r>
              <w:rPr>
                <w:rFonts w:ascii="Times New Roman" w:eastAsia="宋体" w:hAnsi="Times New Roman" w:cs="Times New Roman" w:hint="eastAsia"/>
                <w:b/>
                <w:color w:val="FF0000"/>
                <w:kern w:val="0"/>
                <w:sz w:val="17"/>
                <w:szCs w:val="17"/>
                <w:lang w:bidi="ar"/>
              </w:rPr>
              <w:t>4</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hint="eastAsia"/>
                <w:b/>
                <w:color w:val="FF0000"/>
                <w:kern w:val="0"/>
                <w:sz w:val="17"/>
                <w:szCs w:val="17"/>
                <w:lang w:bidi="ar"/>
              </w:rPr>
              <w:t>浪潮负责</w:t>
            </w:r>
          </w:p>
        </w:tc>
      </w:tr>
      <w:tr w:rsidR="006A5461">
        <w:tc>
          <w:tcPr>
            <w:tcW w:w="435" w:type="dxa"/>
            <w:gridSpan w:val="2"/>
            <w:vMerge/>
            <w:tcBorders>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20" w:lineRule="exact"/>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Docker</w:t>
            </w:r>
            <w:r>
              <w:rPr>
                <w:rFonts w:ascii="Times New Roman" w:eastAsia="宋体" w:hAnsi="Times New Roman" w:cs="Times New Roman" w:hint="eastAsia"/>
                <w:b/>
                <w:color w:val="FF0000"/>
                <w:kern w:val="0"/>
                <w:sz w:val="17"/>
                <w:szCs w:val="17"/>
                <w:lang w:bidi="ar"/>
              </w:rPr>
              <w:t>容器技术</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24</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16</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2</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 xml:space="preserve">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hint="eastAsia"/>
                <w:b/>
                <w:color w:val="FF0000"/>
                <w:kern w:val="0"/>
                <w:sz w:val="17"/>
                <w:szCs w:val="17"/>
                <w:lang w:bidi="ar"/>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B115505</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hint="eastAsia"/>
                <w:b/>
                <w:color w:val="FF0000"/>
                <w:kern w:val="0"/>
                <w:sz w:val="17"/>
                <w:szCs w:val="17"/>
                <w:lang w:bidi="ar"/>
              </w:rPr>
              <w:t>浪潮负责</w:t>
            </w:r>
          </w:p>
        </w:tc>
      </w:tr>
      <w:tr w:rsidR="006A5461">
        <w:tc>
          <w:tcPr>
            <w:tcW w:w="435" w:type="dxa"/>
            <w:gridSpan w:val="2"/>
            <w:vMerge/>
            <w:tcBorders>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20" w:lineRule="exact"/>
              <w:textAlignment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hint="eastAsia"/>
                <w:b/>
                <w:color w:val="FF0000"/>
                <w:kern w:val="0"/>
                <w:sz w:val="17"/>
                <w:szCs w:val="17"/>
                <w:lang w:bidi="ar"/>
              </w:rPr>
              <w:t>虚拟化及</w:t>
            </w:r>
            <w:proofErr w:type="gramStart"/>
            <w:r>
              <w:rPr>
                <w:rFonts w:ascii="Times New Roman" w:eastAsia="宋体" w:hAnsi="Times New Roman" w:cs="Times New Roman" w:hint="eastAsia"/>
                <w:b/>
                <w:color w:val="FF0000"/>
                <w:kern w:val="0"/>
                <w:sz w:val="17"/>
                <w:szCs w:val="17"/>
                <w:lang w:bidi="ar"/>
              </w:rPr>
              <w:t>私有云</w:t>
            </w:r>
            <w:proofErr w:type="gramEnd"/>
            <w:r>
              <w:rPr>
                <w:rFonts w:ascii="Times New Roman" w:eastAsia="宋体" w:hAnsi="Times New Roman" w:cs="Times New Roman" w:hint="eastAsia"/>
                <w:b/>
                <w:color w:val="FF0000"/>
                <w:kern w:val="0"/>
                <w:sz w:val="17"/>
                <w:szCs w:val="17"/>
                <w:lang w:bidi="ar"/>
              </w:rPr>
              <w:t>技术</w:t>
            </w:r>
          </w:p>
          <w:p w:rsidR="006A5461" w:rsidRDefault="00AA37A6">
            <w:pPr>
              <w:widowControl/>
              <w:spacing w:line="220" w:lineRule="exact"/>
              <w:textAlignment w:val="center"/>
              <w:rPr>
                <w:rFonts w:ascii="Times New Roman" w:eastAsia="宋体" w:hAnsi="Times New Roman" w:cs="Times New Roman"/>
                <w:b/>
                <w:color w:val="FF0000"/>
                <w:kern w:val="0"/>
                <w:sz w:val="17"/>
                <w:szCs w:val="17"/>
                <w:lang w:bidi="ar"/>
              </w:rPr>
            </w:pPr>
            <w:r>
              <w:rPr>
                <w:rFonts w:ascii="Times New Roman" w:eastAsia="宋体" w:hAnsi="Times New Roman" w:cs="Times New Roman"/>
                <w:b/>
                <w:color w:val="FF0000"/>
                <w:kern w:val="0"/>
                <w:sz w:val="17"/>
                <w:szCs w:val="17"/>
                <w:lang w:bidi="ar"/>
              </w:rPr>
              <w:t>(Virtualization and private cloud technology)</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3</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 xml:space="preserve">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b/>
                <w:color w:val="FF0000"/>
                <w:sz w:val="17"/>
                <w:szCs w:val="17"/>
              </w:rPr>
            </w:pPr>
            <w:r>
              <w:rPr>
                <w:rFonts w:hint="eastAsia"/>
                <w:b/>
                <w:color w:val="FF0000"/>
                <w:sz w:val="17"/>
                <w:szCs w:val="17"/>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b/>
                <w:color w:val="FF0000"/>
                <w:sz w:val="17"/>
                <w:szCs w:val="17"/>
              </w:rPr>
            </w:pPr>
            <w:r>
              <w:rPr>
                <w:rFonts w:ascii="Times New Roman" w:hAnsi="Times New Roman" w:cs="Times New Roman"/>
                <w:b/>
                <w:color w:val="FF0000"/>
                <w:sz w:val="17"/>
                <w:szCs w:val="17"/>
              </w:rPr>
              <w:t>B115506</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b/>
                <w:color w:val="FF0000"/>
                <w:sz w:val="17"/>
                <w:szCs w:val="17"/>
              </w:rPr>
            </w:pPr>
            <w:r>
              <w:rPr>
                <w:rFonts w:hint="eastAsia"/>
                <w:b/>
                <w:color w:val="FF0000"/>
                <w:sz w:val="17"/>
                <w:szCs w:val="17"/>
              </w:rPr>
              <w:t>浪潮负责</w:t>
            </w:r>
          </w:p>
        </w:tc>
      </w:tr>
      <w:tr w:rsidR="006A5461">
        <w:tc>
          <w:tcPr>
            <w:tcW w:w="435" w:type="dxa"/>
            <w:gridSpan w:val="2"/>
            <w:vMerge/>
            <w:tcBorders>
              <w:left w:val="single" w:sz="4" w:space="0" w:color="3A3935"/>
              <w:bottom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bCs/>
                <w:color w:val="000000"/>
                <w:sz w:val="17"/>
                <w:szCs w:val="17"/>
              </w:rPr>
            </w:pPr>
            <w:r>
              <w:rPr>
                <w:rFonts w:ascii="Times New Roman" w:eastAsia="宋体" w:hAnsi="Times New Roman" w:cs="Times New Roman"/>
                <w:b/>
                <w:bCs/>
                <w:color w:val="000000"/>
                <w:kern w:val="0"/>
                <w:sz w:val="17"/>
                <w:szCs w:val="17"/>
                <w:lang w:bidi="ar"/>
              </w:rPr>
              <w:t>小计</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10</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112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96</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3A1139">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hint="eastAsia"/>
                <w:color w:val="000000"/>
                <w:sz w:val="17"/>
                <w:szCs w:val="17"/>
              </w:rPr>
              <w:t>5</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3A1139">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hint="eastAsia"/>
                <w:color w:val="000000"/>
                <w:sz w:val="17"/>
                <w:szCs w:val="17"/>
              </w:rPr>
              <w:t>5</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val="restart"/>
            <w:tcBorders>
              <w:left w:val="single" w:sz="4" w:space="0" w:color="3A3935"/>
              <w:right w:val="single" w:sz="4" w:space="0" w:color="auto"/>
            </w:tcBorders>
            <w:shd w:val="clear" w:color="auto" w:fill="auto"/>
            <w:vAlign w:val="center"/>
          </w:tcPr>
          <w:p w:rsidR="006A5461" w:rsidRDefault="003A1139">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hint="eastAsia"/>
                <w:color w:val="000000"/>
                <w:kern w:val="0"/>
                <w:sz w:val="17"/>
                <w:szCs w:val="17"/>
                <w:lang w:bidi="ar"/>
              </w:rPr>
              <w:t>大数据</w:t>
            </w:r>
            <w:r w:rsidR="00AA37A6">
              <w:rPr>
                <w:rFonts w:ascii="Times New Roman" w:eastAsia="宋体" w:hAnsi="Times New Roman" w:cs="Times New Roman"/>
                <w:color w:val="000000"/>
                <w:kern w:val="0"/>
                <w:sz w:val="17"/>
                <w:szCs w:val="17"/>
                <w:lang w:bidi="ar"/>
              </w:rPr>
              <w:t>方向</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bCs/>
                <w:color w:val="FF0000"/>
                <w:kern w:val="0"/>
                <w:sz w:val="17"/>
                <w:szCs w:val="17"/>
                <w:lang w:bidi="ar"/>
              </w:rPr>
            </w:pPr>
            <w:r>
              <w:rPr>
                <w:rFonts w:ascii="Times New Roman" w:eastAsia="宋体" w:hAnsi="Times New Roman" w:cs="Times New Roman" w:hint="eastAsia"/>
                <w:b/>
                <w:bCs/>
                <w:color w:val="FF0000"/>
                <w:kern w:val="0"/>
                <w:sz w:val="17"/>
                <w:szCs w:val="17"/>
                <w:lang w:bidi="ar"/>
              </w:rPr>
              <w:t>数据采集技术</w:t>
            </w:r>
          </w:p>
          <w:p w:rsidR="006A5461" w:rsidRDefault="00AA37A6">
            <w:pPr>
              <w:widowControl/>
              <w:spacing w:line="240" w:lineRule="exact"/>
              <w:jc w:val="center"/>
              <w:textAlignment w:val="center"/>
              <w:rPr>
                <w:rFonts w:ascii="Times New Roman" w:eastAsia="宋体" w:hAnsi="Times New Roman" w:cs="Times New Roman"/>
                <w:b/>
                <w:bCs/>
                <w:color w:val="FF0000"/>
                <w:kern w:val="0"/>
                <w:sz w:val="17"/>
                <w:szCs w:val="17"/>
                <w:lang w:bidi="ar"/>
              </w:rPr>
            </w:pPr>
            <w:r>
              <w:rPr>
                <w:rFonts w:ascii="Times New Roman" w:eastAsia="宋体" w:hAnsi="Times New Roman" w:cs="Times New Roman"/>
                <w:b/>
                <w:bCs/>
                <w:color w:val="FF0000"/>
                <w:kern w:val="0"/>
                <w:sz w:val="17"/>
                <w:szCs w:val="17"/>
                <w:lang w:bidi="ar"/>
              </w:rPr>
              <w:t>(Data acquisition technology)</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24</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16</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2</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color w:val="FF0000"/>
                <w:sz w:val="17"/>
                <w:szCs w:val="17"/>
              </w:rPr>
            </w:pPr>
            <w:r>
              <w:rPr>
                <w:rFonts w:hint="eastAsia"/>
                <w:color w:val="FF0000"/>
                <w:sz w:val="17"/>
                <w:szCs w:val="17"/>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color w:val="FF0000"/>
                <w:sz w:val="17"/>
                <w:szCs w:val="17"/>
              </w:rPr>
            </w:pPr>
            <w:r>
              <w:rPr>
                <w:rFonts w:hint="eastAsia"/>
                <w:color w:val="FF0000"/>
                <w:sz w:val="17"/>
                <w:szCs w:val="17"/>
              </w:rPr>
              <w:t>浪潮负责</w:t>
            </w:r>
          </w:p>
        </w:tc>
      </w:tr>
      <w:tr w:rsidR="006A5461">
        <w:tc>
          <w:tcPr>
            <w:tcW w:w="435" w:type="dxa"/>
            <w:gridSpan w:val="2"/>
            <w:vMerge/>
            <w:tcBorders>
              <w:left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bCs/>
                <w:color w:val="FF0000"/>
                <w:kern w:val="0"/>
                <w:sz w:val="17"/>
                <w:szCs w:val="17"/>
                <w:lang w:bidi="ar"/>
              </w:rPr>
            </w:pPr>
            <w:r>
              <w:rPr>
                <w:rFonts w:ascii="Times New Roman" w:eastAsia="宋体" w:hAnsi="Times New Roman" w:cs="Times New Roman" w:hint="eastAsia"/>
                <w:b/>
                <w:bCs/>
                <w:color w:val="FF0000"/>
                <w:kern w:val="0"/>
                <w:sz w:val="17"/>
                <w:szCs w:val="17"/>
                <w:lang w:bidi="ar"/>
              </w:rPr>
              <w:t>数据可视化技术</w:t>
            </w:r>
          </w:p>
          <w:p w:rsidR="006A5461" w:rsidRDefault="00AA37A6">
            <w:pPr>
              <w:widowControl/>
              <w:spacing w:line="240" w:lineRule="exact"/>
              <w:jc w:val="center"/>
              <w:textAlignment w:val="center"/>
              <w:rPr>
                <w:rFonts w:ascii="Times New Roman" w:eastAsia="宋体" w:hAnsi="Times New Roman" w:cs="Times New Roman"/>
                <w:b/>
                <w:bCs/>
                <w:color w:val="FF0000"/>
                <w:kern w:val="0"/>
                <w:sz w:val="17"/>
                <w:szCs w:val="17"/>
                <w:lang w:bidi="ar"/>
              </w:rPr>
            </w:pPr>
            <w:r>
              <w:rPr>
                <w:rFonts w:ascii="Times New Roman" w:eastAsia="宋体" w:hAnsi="Times New Roman" w:cs="Times New Roman"/>
                <w:b/>
                <w:bCs/>
                <w:color w:val="FF0000"/>
                <w:kern w:val="0"/>
                <w:sz w:val="17"/>
                <w:szCs w:val="17"/>
                <w:lang w:bidi="ar"/>
              </w:rPr>
              <w:t>(Data visualization technology)</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32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3</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color w:val="FF0000"/>
                <w:sz w:val="17"/>
                <w:szCs w:val="17"/>
              </w:rPr>
            </w:pPr>
            <w:r>
              <w:rPr>
                <w:rFonts w:hint="eastAsia"/>
                <w:color w:val="FF0000"/>
                <w:sz w:val="17"/>
                <w:szCs w:val="17"/>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color w:val="FF0000"/>
                <w:sz w:val="17"/>
                <w:szCs w:val="17"/>
              </w:rPr>
            </w:pPr>
            <w:r>
              <w:rPr>
                <w:rFonts w:hint="eastAsia"/>
                <w:color w:val="FF0000"/>
                <w:sz w:val="17"/>
                <w:szCs w:val="17"/>
              </w:rPr>
              <w:t>浪潮负责</w:t>
            </w:r>
          </w:p>
        </w:tc>
      </w:tr>
      <w:tr w:rsidR="006A5461">
        <w:tc>
          <w:tcPr>
            <w:tcW w:w="435" w:type="dxa"/>
            <w:gridSpan w:val="2"/>
            <w:vMerge/>
            <w:tcBorders>
              <w:left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bCs/>
                <w:color w:val="FF0000"/>
                <w:kern w:val="0"/>
                <w:sz w:val="17"/>
                <w:szCs w:val="17"/>
                <w:lang w:bidi="ar"/>
              </w:rPr>
            </w:pPr>
            <w:proofErr w:type="spellStart"/>
            <w:r>
              <w:rPr>
                <w:rFonts w:ascii="Times New Roman" w:eastAsia="宋体" w:hAnsi="Times New Roman" w:cs="Times New Roman" w:hint="eastAsia"/>
                <w:b/>
                <w:bCs/>
                <w:color w:val="FF0000"/>
                <w:kern w:val="0"/>
                <w:sz w:val="17"/>
                <w:szCs w:val="17"/>
                <w:lang w:bidi="ar"/>
              </w:rPr>
              <w:t>Hbase</w:t>
            </w:r>
            <w:proofErr w:type="spellEnd"/>
            <w:r>
              <w:rPr>
                <w:rFonts w:ascii="Times New Roman" w:eastAsia="宋体" w:hAnsi="Times New Roman" w:cs="Times New Roman" w:hint="eastAsia"/>
                <w:b/>
                <w:bCs/>
                <w:color w:val="FF0000"/>
                <w:kern w:val="0"/>
                <w:sz w:val="17"/>
                <w:szCs w:val="17"/>
                <w:lang w:bidi="ar"/>
              </w:rPr>
              <w:t>分布式数据库</w:t>
            </w:r>
          </w:p>
          <w:p w:rsidR="006A5461" w:rsidRDefault="00AA37A6">
            <w:pPr>
              <w:widowControl/>
              <w:spacing w:line="240" w:lineRule="exact"/>
              <w:jc w:val="center"/>
              <w:textAlignment w:val="center"/>
              <w:rPr>
                <w:rFonts w:ascii="Times New Roman" w:eastAsia="宋体" w:hAnsi="Times New Roman" w:cs="Times New Roman"/>
                <w:b/>
                <w:bCs/>
                <w:color w:val="FF0000"/>
                <w:kern w:val="0"/>
                <w:sz w:val="17"/>
                <w:szCs w:val="17"/>
                <w:lang w:bidi="ar"/>
              </w:rPr>
            </w:pPr>
            <w:r>
              <w:rPr>
                <w:rFonts w:ascii="Times New Roman" w:eastAsia="宋体" w:hAnsi="Times New Roman" w:cs="Times New Roman"/>
                <w:b/>
                <w:bCs/>
                <w:color w:val="FF0000"/>
                <w:kern w:val="0"/>
                <w:sz w:val="17"/>
                <w:szCs w:val="17"/>
                <w:lang w:bidi="ar"/>
              </w:rPr>
              <w:t>(</w:t>
            </w:r>
            <w:proofErr w:type="spellStart"/>
            <w:r>
              <w:rPr>
                <w:rFonts w:ascii="Times New Roman" w:eastAsia="宋体" w:hAnsi="Times New Roman" w:cs="Times New Roman"/>
                <w:b/>
                <w:bCs/>
                <w:color w:val="FF0000"/>
                <w:kern w:val="0"/>
                <w:sz w:val="17"/>
                <w:szCs w:val="17"/>
                <w:lang w:bidi="ar"/>
              </w:rPr>
              <w:t>Hbase</w:t>
            </w:r>
            <w:proofErr w:type="spellEnd"/>
            <w:r>
              <w:rPr>
                <w:rFonts w:ascii="Times New Roman" w:eastAsia="宋体" w:hAnsi="Times New Roman" w:cs="Times New Roman"/>
                <w:b/>
                <w:bCs/>
                <w:color w:val="FF0000"/>
                <w:kern w:val="0"/>
                <w:sz w:val="17"/>
                <w:szCs w:val="17"/>
                <w:lang w:bidi="ar"/>
              </w:rPr>
              <w:t xml:space="preserve"> distributed database)</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24</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16</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2</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color w:val="FF0000"/>
                <w:sz w:val="17"/>
                <w:szCs w:val="17"/>
              </w:rPr>
            </w:pPr>
            <w:r>
              <w:rPr>
                <w:rFonts w:hint="eastAsia"/>
                <w:color w:val="FF0000"/>
                <w:sz w:val="17"/>
                <w:szCs w:val="17"/>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color w:val="FF0000"/>
                <w:sz w:val="17"/>
                <w:szCs w:val="17"/>
              </w:rPr>
            </w:pPr>
            <w:r>
              <w:rPr>
                <w:rFonts w:hint="eastAsia"/>
                <w:color w:val="FF0000"/>
                <w:sz w:val="17"/>
                <w:szCs w:val="17"/>
              </w:rPr>
              <w:t>浪潮负责</w:t>
            </w:r>
          </w:p>
        </w:tc>
      </w:tr>
      <w:tr w:rsidR="006A5461">
        <w:tc>
          <w:tcPr>
            <w:tcW w:w="435" w:type="dxa"/>
            <w:gridSpan w:val="2"/>
            <w:vMerge/>
            <w:tcBorders>
              <w:left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bCs/>
                <w:color w:val="FF0000"/>
                <w:kern w:val="0"/>
                <w:sz w:val="17"/>
                <w:szCs w:val="17"/>
                <w:lang w:bidi="ar"/>
              </w:rPr>
            </w:pPr>
            <w:r>
              <w:rPr>
                <w:rFonts w:ascii="Times New Roman" w:eastAsia="宋体" w:hAnsi="Times New Roman" w:cs="Times New Roman" w:hint="eastAsia"/>
                <w:b/>
                <w:bCs/>
                <w:color w:val="FF0000"/>
                <w:kern w:val="0"/>
                <w:sz w:val="17"/>
                <w:szCs w:val="17"/>
                <w:lang w:bidi="ar"/>
              </w:rPr>
              <w:t>Spark</w:t>
            </w:r>
            <w:r>
              <w:rPr>
                <w:rFonts w:ascii="Times New Roman" w:eastAsia="宋体" w:hAnsi="Times New Roman" w:cs="Times New Roman" w:hint="eastAsia"/>
                <w:b/>
                <w:bCs/>
                <w:color w:val="FF0000"/>
                <w:kern w:val="0"/>
                <w:sz w:val="17"/>
                <w:szCs w:val="17"/>
                <w:lang w:bidi="ar"/>
              </w:rPr>
              <w:t>大数据处理技术</w:t>
            </w:r>
          </w:p>
          <w:p w:rsidR="006A5461" w:rsidRDefault="00AA37A6">
            <w:pPr>
              <w:widowControl/>
              <w:spacing w:line="240" w:lineRule="exact"/>
              <w:jc w:val="center"/>
              <w:textAlignment w:val="center"/>
              <w:rPr>
                <w:rFonts w:ascii="Times New Roman" w:eastAsia="宋体" w:hAnsi="Times New Roman" w:cs="Times New Roman"/>
                <w:b/>
                <w:bCs/>
                <w:color w:val="FF0000"/>
                <w:kern w:val="0"/>
                <w:sz w:val="17"/>
                <w:szCs w:val="17"/>
                <w:lang w:bidi="ar"/>
              </w:rPr>
            </w:pPr>
            <w:r>
              <w:rPr>
                <w:rFonts w:ascii="Times New Roman" w:eastAsia="宋体" w:hAnsi="Times New Roman" w:cs="Times New Roman"/>
                <w:b/>
                <w:bCs/>
                <w:color w:val="FF0000"/>
                <w:kern w:val="0"/>
                <w:sz w:val="17"/>
                <w:szCs w:val="17"/>
                <w:lang w:bidi="ar"/>
              </w:rPr>
              <w:t>(Spark big data processing technology)</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3</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32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32</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3</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color w:val="FF0000"/>
                <w:sz w:val="17"/>
                <w:szCs w:val="17"/>
              </w:rPr>
            </w:pPr>
            <w:r>
              <w:rPr>
                <w:rFonts w:hint="eastAsia"/>
                <w:color w:val="FF0000"/>
                <w:sz w:val="17"/>
                <w:szCs w:val="17"/>
              </w:rPr>
              <w:t>考试</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宋体" w:eastAsia="宋体" w:hAnsi="宋体" w:cs="宋体"/>
                <w:color w:val="FF0000"/>
                <w:sz w:val="17"/>
                <w:szCs w:val="17"/>
              </w:rPr>
            </w:pPr>
            <w:r>
              <w:rPr>
                <w:rFonts w:hint="eastAsia"/>
                <w:color w:val="FF0000"/>
                <w:sz w:val="17"/>
                <w:szCs w:val="17"/>
              </w:rPr>
              <w:t>浪潮负责</w:t>
            </w:r>
          </w:p>
        </w:tc>
      </w:tr>
      <w:tr w:rsidR="006A5461">
        <w:tc>
          <w:tcPr>
            <w:tcW w:w="435" w:type="dxa"/>
            <w:gridSpan w:val="2"/>
            <w:vMerge/>
            <w:tcBorders>
              <w:left w:val="single" w:sz="4" w:space="0" w:color="3A3935"/>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bCs/>
                <w:color w:val="FF0000"/>
                <w:sz w:val="17"/>
                <w:szCs w:val="17"/>
              </w:rPr>
            </w:pPr>
            <w:r>
              <w:rPr>
                <w:rFonts w:ascii="Times New Roman" w:eastAsia="宋体" w:hAnsi="Times New Roman" w:cs="Times New Roman"/>
                <w:b/>
                <w:bCs/>
                <w:color w:val="FF0000"/>
                <w:kern w:val="0"/>
                <w:sz w:val="17"/>
                <w:szCs w:val="17"/>
                <w:lang w:bidi="ar"/>
              </w:rPr>
              <w:t>小计</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10</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112</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 xml:space="preserve">　</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jc w:val="center"/>
              <w:rPr>
                <w:rFonts w:ascii="Times New Roman" w:eastAsia="宋体" w:hAnsi="Times New Roman" w:cs="Times New Roman"/>
                <w:color w:val="FF0000"/>
                <w:sz w:val="17"/>
                <w:szCs w:val="17"/>
              </w:rPr>
            </w:pPr>
            <w:r>
              <w:rPr>
                <w:rFonts w:ascii="Times New Roman" w:hAnsi="Times New Roman" w:cs="Times New Roman"/>
                <w:color w:val="FF0000"/>
                <w:sz w:val="17"/>
                <w:szCs w:val="17"/>
              </w:rPr>
              <w:t>96</w:t>
            </w: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jc w:val="center"/>
              <w:rPr>
                <w:rFonts w:ascii="Times New Roman" w:eastAsia="宋体" w:hAnsi="Times New Roman" w:cs="Times New Roman"/>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3A1139">
            <w:pPr>
              <w:widowControl/>
              <w:spacing w:line="240" w:lineRule="exact"/>
              <w:jc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sz w:val="17"/>
                <w:szCs w:val="17"/>
              </w:rPr>
              <w:t>5</w:t>
            </w:r>
          </w:p>
        </w:tc>
        <w:tc>
          <w:tcPr>
            <w:tcW w:w="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AA37A6">
            <w:pPr>
              <w:widowControl/>
              <w:spacing w:line="240" w:lineRule="exact"/>
              <w:jc w:val="center"/>
              <w:rPr>
                <w:rFonts w:ascii="Times New Roman" w:eastAsia="宋体" w:hAnsi="Times New Roman" w:cs="Times New Roman"/>
                <w:color w:val="FF0000"/>
                <w:sz w:val="17"/>
                <w:szCs w:val="17"/>
              </w:rPr>
            </w:pPr>
            <w:r>
              <w:rPr>
                <w:rFonts w:ascii="Times New Roman" w:eastAsia="宋体" w:hAnsi="Times New Roman" w:cs="Times New Roman"/>
                <w:color w:val="FF0000"/>
                <w:sz w:val="17"/>
                <w:szCs w:val="17"/>
              </w:rPr>
              <w:t>5</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r>
      <w:tr w:rsidR="006A5461">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3"/>
            <w:tcBorders>
              <w:top w:val="single" w:sz="4" w:space="0" w:color="auto"/>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bCs/>
                <w:color w:val="000000"/>
                <w:sz w:val="17"/>
                <w:szCs w:val="17"/>
              </w:rPr>
            </w:pPr>
            <w:r>
              <w:rPr>
                <w:rFonts w:ascii="Times New Roman" w:eastAsia="宋体" w:hAnsi="Times New Roman" w:cs="Times New Roman"/>
                <w:b/>
                <w:bCs/>
                <w:color w:val="000000"/>
                <w:kern w:val="0"/>
                <w:sz w:val="17"/>
                <w:szCs w:val="17"/>
                <w:lang w:bidi="ar"/>
              </w:rPr>
              <w:t>7.</w:t>
            </w:r>
            <w:r>
              <w:rPr>
                <w:rFonts w:ascii="Times New Roman" w:eastAsia="宋体" w:hAnsi="Times New Roman" w:cs="Times New Roman"/>
                <w:b/>
                <w:bCs/>
                <w:color w:val="000000"/>
                <w:kern w:val="0"/>
                <w:sz w:val="17"/>
                <w:szCs w:val="17"/>
                <w:lang w:bidi="ar"/>
              </w:rPr>
              <w:t xml:space="preserve">专业任选课　</w:t>
            </w:r>
          </w:p>
        </w:tc>
        <w:tc>
          <w:tcPr>
            <w:tcW w:w="338"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3"/>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12" w:type="dxa"/>
            <w:tcBorders>
              <w:top w:val="single" w:sz="4" w:space="0" w:color="auto"/>
            </w:tcBorders>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279" w:type="dxa"/>
            <w:gridSpan w:val="3"/>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最低要求学分：</w:t>
            </w:r>
            <w:r>
              <w:rPr>
                <w:rFonts w:ascii="Times New Roman" w:eastAsia="宋体" w:hAnsi="Times New Roman" w:cs="Times New Roman" w:hint="eastAsia"/>
                <w:b/>
                <w:color w:val="FF0000"/>
                <w:kern w:val="0"/>
                <w:sz w:val="17"/>
                <w:szCs w:val="17"/>
                <w:lang w:bidi="ar"/>
              </w:rPr>
              <w:t>12</w:t>
            </w:r>
          </w:p>
        </w:tc>
        <w:tc>
          <w:tcPr>
            <w:tcW w:w="338"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56"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2"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48" w:type="dxa"/>
            <w:gridSpan w:val="3"/>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44"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67"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7"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71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r>
      <w:tr w:rsidR="006A5461">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修课</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要求</w:t>
            </w:r>
          </w:p>
        </w:tc>
        <w:tc>
          <w:tcPr>
            <w:tcW w:w="2370"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课程名称</w:t>
            </w:r>
          </w:p>
        </w:tc>
        <w:tc>
          <w:tcPr>
            <w:tcW w:w="622"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学分</w:t>
            </w:r>
          </w:p>
        </w:tc>
        <w:tc>
          <w:tcPr>
            <w:tcW w:w="1373" w:type="dxa"/>
            <w:gridSpan w:val="7"/>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课时</w:t>
            </w:r>
          </w:p>
        </w:tc>
        <w:tc>
          <w:tcPr>
            <w:tcW w:w="2777" w:type="dxa"/>
            <w:gridSpan w:val="15"/>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学年、学期、学分</w:t>
            </w:r>
          </w:p>
        </w:tc>
        <w:tc>
          <w:tcPr>
            <w:tcW w:w="827" w:type="dxa"/>
            <w:gridSpan w:val="2"/>
            <w:vMerge w:val="restart"/>
            <w:tcBorders>
              <w:top w:val="single" w:sz="4" w:space="0" w:color="3A3935"/>
              <w:left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考核</w:t>
            </w: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方式</w:t>
            </w:r>
          </w:p>
        </w:tc>
        <w:tc>
          <w:tcPr>
            <w:tcW w:w="1087" w:type="dxa"/>
            <w:gridSpan w:val="2"/>
            <w:vMerge w:val="restart"/>
            <w:tcBorders>
              <w:top w:val="single" w:sz="4" w:space="0" w:color="3A3935"/>
              <w:left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课程编码</w:t>
            </w:r>
          </w:p>
        </w:tc>
        <w:tc>
          <w:tcPr>
            <w:tcW w:w="712" w:type="dxa"/>
            <w:vMerge w:val="restart"/>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备注</w:t>
            </w: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622"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讲课</w:t>
            </w: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实验</w:t>
            </w:r>
          </w:p>
        </w:tc>
        <w:tc>
          <w:tcPr>
            <w:tcW w:w="343"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上机</w:t>
            </w:r>
          </w:p>
        </w:tc>
        <w:tc>
          <w:tcPr>
            <w:tcW w:w="344" w:type="dxa"/>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实践</w:t>
            </w:r>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proofErr w:type="gramStart"/>
            <w:r>
              <w:rPr>
                <w:rFonts w:ascii="Times New Roman" w:eastAsia="宋体" w:hAnsi="Times New Roman" w:cs="Times New Roman"/>
                <w:color w:val="000000"/>
                <w:kern w:val="0"/>
                <w:sz w:val="17"/>
                <w:szCs w:val="17"/>
                <w:lang w:bidi="ar"/>
              </w:rPr>
              <w:t>一</w:t>
            </w:r>
            <w:proofErr w:type="gramEnd"/>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二</w:t>
            </w:r>
          </w:p>
        </w:tc>
        <w:tc>
          <w:tcPr>
            <w:tcW w:w="694"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三</w:t>
            </w:r>
          </w:p>
        </w:tc>
        <w:tc>
          <w:tcPr>
            <w:tcW w:w="695"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四</w:t>
            </w:r>
          </w:p>
        </w:tc>
        <w:tc>
          <w:tcPr>
            <w:tcW w:w="827" w:type="dxa"/>
            <w:gridSpan w:val="2"/>
            <w:vMerge/>
            <w:tcBorders>
              <w:top w:val="single" w:sz="4" w:space="0" w:color="3A3935"/>
              <w:left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2"/>
            <w:vMerge/>
            <w:tcBorders>
              <w:top w:val="single" w:sz="4" w:space="0" w:color="3A3935"/>
              <w:left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12" w:type="dxa"/>
            <w:vMerge/>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622"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347"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8"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12"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622"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347"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348"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textAlignment w:val="center"/>
              <w:rPr>
                <w:rFonts w:ascii="Times New Roman" w:eastAsia="宋体" w:hAnsi="Times New Roman" w:cs="Times New Roman"/>
                <w:color w:val="000000"/>
                <w:kern w:val="0"/>
                <w:sz w:val="17"/>
                <w:szCs w:val="17"/>
                <w:lang w:bidi="ar"/>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12"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2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P</w:t>
            </w:r>
            <w:r>
              <w:rPr>
                <w:rFonts w:ascii="Times New Roman" w:eastAsia="宋体" w:hAnsi="Times New Roman" w:cs="Times New Roman"/>
                <w:b/>
                <w:color w:val="FF0000"/>
                <w:kern w:val="0"/>
                <w:sz w:val="17"/>
                <w:szCs w:val="17"/>
                <w:lang w:bidi="ar"/>
              </w:rPr>
              <w:t>ython</w:t>
            </w:r>
            <w:r>
              <w:rPr>
                <w:rFonts w:ascii="Times New Roman" w:eastAsia="宋体" w:hAnsi="Times New Roman" w:cs="Times New Roman"/>
                <w:b/>
                <w:color w:val="FF0000"/>
                <w:kern w:val="0"/>
                <w:sz w:val="17"/>
                <w:szCs w:val="17"/>
                <w:lang w:bidi="ar"/>
              </w:rPr>
              <w:t>程序基础</w:t>
            </w:r>
            <w:r>
              <w:rPr>
                <w:rFonts w:ascii="Times New Roman" w:eastAsia="宋体" w:hAnsi="Times New Roman" w:cs="Times New Roman"/>
                <w:b/>
                <w:color w:val="FF0000"/>
                <w:kern w:val="0"/>
                <w:sz w:val="17"/>
                <w:szCs w:val="17"/>
                <w:lang w:bidi="ar"/>
              </w:rPr>
              <w:t xml:space="preserve">  </w:t>
            </w:r>
            <w:r>
              <w:rPr>
                <w:rFonts w:ascii="Times New Roman" w:eastAsia="宋体" w:hAnsi="Times New Roman" w:cs="Times New Roman"/>
                <w:b/>
                <w:color w:val="FF0000"/>
                <w:kern w:val="0"/>
                <w:sz w:val="17"/>
                <w:szCs w:val="17"/>
                <w:lang w:bidi="ar"/>
              </w:rPr>
              <w:br/>
              <w:t>(Python programming fundamentals)</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B116501</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浪潮</w:t>
            </w: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20" w:lineRule="exact"/>
              <w:jc w:val="left"/>
              <w:textAlignment w:val="center"/>
              <w:rPr>
                <w:rFonts w:ascii="Times New Roman" w:eastAsia="宋体" w:hAnsi="Times New Roman" w:cs="Times New Roman"/>
                <w:color w:val="1D1B10"/>
                <w:kern w:val="0"/>
                <w:sz w:val="17"/>
                <w:szCs w:val="17"/>
                <w:lang w:bidi="ar"/>
              </w:rPr>
            </w:pPr>
            <w:r>
              <w:rPr>
                <w:rFonts w:ascii="Times New Roman" w:eastAsia="宋体" w:hAnsi="Times New Roman" w:cs="Times New Roman"/>
                <w:color w:val="1D1B10"/>
                <w:kern w:val="0"/>
                <w:sz w:val="17"/>
                <w:szCs w:val="17"/>
                <w:lang w:bidi="ar"/>
              </w:rPr>
              <w:t>数据库原理及应用</w:t>
            </w:r>
            <w:r>
              <w:rPr>
                <w:rFonts w:ascii="Times New Roman" w:eastAsia="宋体" w:hAnsi="Times New Roman" w:cs="Times New Roman"/>
                <w:color w:val="1D1B10"/>
                <w:kern w:val="0"/>
                <w:sz w:val="17"/>
                <w:szCs w:val="17"/>
                <w:lang w:bidi="ar"/>
              </w:rPr>
              <w:br/>
              <w:t>(Principle and application of database)</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3366"/>
                <w:sz w:val="17"/>
                <w:szCs w:val="17"/>
              </w:rPr>
            </w:pPr>
            <w:r>
              <w:rPr>
                <w:rFonts w:ascii="Times New Roman" w:eastAsia="宋体" w:hAnsi="Times New Roman" w:cs="Times New Roman"/>
                <w:color w:val="003366"/>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B116502</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2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计算机组成原理</w:t>
            </w:r>
            <w:r>
              <w:rPr>
                <w:rFonts w:ascii="Times New Roman" w:eastAsia="宋体" w:hAnsi="Times New Roman" w:cs="Times New Roman"/>
                <w:b/>
                <w:color w:val="FF0000"/>
                <w:kern w:val="0"/>
                <w:sz w:val="17"/>
                <w:szCs w:val="17"/>
                <w:lang w:bidi="ar"/>
              </w:rPr>
              <w:br/>
              <w:t>(Structured Computer Organization)</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B116326</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与电子打通</w:t>
            </w: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20" w:lineRule="exact"/>
              <w:jc w:val="left"/>
              <w:textAlignment w:val="center"/>
              <w:rPr>
                <w:rFonts w:ascii="Times New Roman" w:eastAsia="宋体" w:hAnsi="Times New Roman" w:cs="Times New Roman"/>
                <w:color w:val="FF0000"/>
                <w:sz w:val="17"/>
                <w:szCs w:val="17"/>
              </w:rPr>
            </w:pPr>
            <w:r>
              <w:rPr>
                <w:rFonts w:ascii="Times New Roman" w:eastAsia="宋体" w:hAnsi="Times New Roman" w:cs="Times New Roman"/>
                <w:color w:val="FF0000"/>
                <w:kern w:val="0"/>
                <w:sz w:val="17"/>
                <w:szCs w:val="17"/>
                <w:lang w:bidi="ar"/>
              </w:rPr>
              <w:t>应用密码学</w:t>
            </w:r>
            <w:r>
              <w:rPr>
                <w:rFonts w:ascii="Times New Roman" w:eastAsia="宋体" w:hAnsi="Times New Roman" w:cs="Times New Roman"/>
                <w:color w:val="FF0000"/>
                <w:kern w:val="0"/>
                <w:sz w:val="17"/>
                <w:szCs w:val="17"/>
                <w:lang w:bidi="ar"/>
              </w:rPr>
              <w:br/>
              <w:t>(Applied cryptography)</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D0D0D"/>
                <w:sz w:val="17"/>
                <w:szCs w:val="17"/>
              </w:rPr>
            </w:pPr>
            <w:r>
              <w:rPr>
                <w:rFonts w:ascii="Times New Roman" w:eastAsia="宋体" w:hAnsi="Times New Roman" w:cs="Times New Roman"/>
                <w:color w:val="0D0D0D"/>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D0D0D"/>
                <w:sz w:val="17"/>
                <w:szCs w:val="17"/>
              </w:rPr>
            </w:pPr>
            <w:r>
              <w:rPr>
                <w:rFonts w:ascii="Times New Roman" w:eastAsia="宋体" w:hAnsi="Times New Roman" w:cs="Times New Roman"/>
                <w:color w:val="0D0D0D"/>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D0D0D"/>
                <w:sz w:val="17"/>
                <w:szCs w:val="17"/>
              </w:rPr>
            </w:pPr>
            <w:r>
              <w:rPr>
                <w:rFonts w:ascii="Times New Roman" w:eastAsia="宋体" w:hAnsi="Times New Roman" w:cs="Times New Roman"/>
                <w:color w:val="0D0D0D"/>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D0D0D"/>
                <w:sz w:val="17"/>
                <w:szCs w:val="17"/>
              </w:rPr>
            </w:pPr>
            <w:r>
              <w:rPr>
                <w:rFonts w:ascii="Times New Roman" w:eastAsia="宋体" w:hAnsi="Times New Roman" w:cs="Times New Roman"/>
                <w:color w:val="0D0D0D"/>
                <w:kern w:val="0"/>
                <w:sz w:val="17"/>
                <w:szCs w:val="17"/>
                <w:lang w:bidi="ar"/>
              </w:rPr>
              <w:t>3</w:t>
            </w: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D0D0D"/>
                <w:sz w:val="17"/>
                <w:szCs w:val="17"/>
              </w:rPr>
            </w:pPr>
            <w:r>
              <w:rPr>
                <w:rFonts w:ascii="Times New Roman" w:eastAsia="宋体" w:hAnsi="Times New Roman" w:cs="Times New Roman"/>
                <w:color w:val="0D0D0D"/>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color w:val="FF0000"/>
                <w:kern w:val="0"/>
                <w:sz w:val="17"/>
                <w:szCs w:val="17"/>
                <w:lang w:bidi="ar"/>
              </w:rPr>
              <w:t>B116305</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color w:val="FF0000"/>
                <w:kern w:val="0"/>
                <w:sz w:val="17"/>
                <w:szCs w:val="17"/>
                <w:lang w:bidi="ar"/>
              </w:rPr>
              <w:t>与</w:t>
            </w:r>
            <w:proofErr w:type="gramStart"/>
            <w:r>
              <w:rPr>
                <w:rFonts w:ascii="Times New Roman" w:eastAsia="宋体" w:hAnsi="Times New Roman" w:cs="Times New Roman"/>
                <w:color w:val="FF0000"/>
                <w:kern w:val="0"/>
                <w:sz w:val="17"/>
                <w:szCs w:val="17"/>
                <w:lang w:bidi="ar"/>
              </w:rPr>
              <w:t>云计算</w:t>
            </w:r>
            <w:proofErr w:type="gramEnd"/>
            <w:r>
              <w:rPr>
                <w:rFonts w:ascii="Times New Roman" w:eastAsia="宋体" w:hAnsi="Times New Roman" w:cs="Times New Roman"/>
                <w:color w:val="FF0000"/>
                <w:kern w:val="0"/>
                <w:sz w:val="17"/>
                <w:szCs w:val="17"/>
                <w:lang w:bidi="ar"/>
              </w:rPr>
              <w:t>打通</w:t>
            </w: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神经网络与深度学习</w:t>
            </w:r>
            <w:r>
              <w:rPr>
                <w:rFonts w:ascii="Times New Roman" w:eastAsia="宋体" w:hAnsi="Times New Roman" w:cs="Times New Roman"/>
                <w:b/>
                <w:color w:val="FF0000"/>
                <w:kern w:val="0"/>
                <w:sz w:val="17"/>
                <w:szCs w:val="17"/>
                <w:lang w:bidi="ar"/>
              </w:rPr>
              <w:br/>
            </w:r>
            <w:r>
              <w:rPr>
                <w:rFonts w:ascii="Times New Roman" w:eastAsia="宋体" w:hAnsi="Times New Roman" w:cs="Times New Roman"/>
                <w:b/>
                <w:color w:val="FF0000"/>
                <w:kern w:val="0"/>
                <w:sz w:val="17"/>
                <w:szCs w:val="17"/>
                <w:lang w:bidi="ar"/>
              </w:rPr>
              <w:lastRenderedPageBreak/>
              <w:t>(Neural network)</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3A1139">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lastRenderedPageBreak/>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sz w:val="17"/>
                <w:szCs w:val="17"/>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b/>
                <w:color w:val="FF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sz w:val="17"/>
                <w:szCs w:val="17"/>
              </w:rPr>
              <w:t>3</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B116307</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与统计</w:t>
            </w:r>
            <w:r>
              <w:rPr>
                <w:rFonts w:ascii="Times New Roman" w:eastAsia="宋体" w:hAnsi="Times New Roman" w:cs="Times New Roman" w:hint="eastAsia"/>
                <w:b/>
                <w:color w:val="FF0000"/>
                <w:kern w:val="0"/>
                <w:sz w:val="17"/>
                <w:szCs w:val="17"/>
                <w:lang w:bidi="ar"/>
              </w:rPr>
              <w:lastRenderedPageBreak/>
              <w:t>打通</w:t>
            </w: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2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机器学习</w:t>
            </w:r>
            <w:r>
              <w:rPr>
                <w:rFonts w:ascii="Times New Roman" w:eastAsia="宋体" w:hAnsi="Times New Roman" w:cs="Times New Roman"/>
                <w:b/>
                <w:color w:val="FF0000"/>
                <w:kern w:val="0"/>
                <w:sz w:val="17"/>
                <w:szCs w:val="17"/>
                <w:lang w:bidi="ar"/>
              </w:rPr>
              <w:br/>
              <w:t>(machine learning)</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b/>
                <w:color w:val="FF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sz w:val="17"/>
                <w:szCs w:val="17"/>
              </w:rPr>
              <w:t>3</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B116503</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3A1139">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应</w:t>
            </w:r>
            <w:r w:rsidR="00AA37A6">
              <w:rPr>
                <w:rFonts w:ascii="Times New Roman" w:eastAsia="宋体" w:hAnsi="Times New Roman" w:cs="Times New Roman" w:hint="eastAsia"/>
                <w:b/>
                <w:color w:val="FF0000"/>
                <w:kern w:val="0"/>
                <w:sz w:val="17"/>
                <w:szCs w:val="17"/>
                <w:lang w:bidi="ar"/>
              </w:rPr>
              <w:t>用多元统计分析</w:t>
            </w:r>
            <w:r w:rsidR="00AA37A6">
              <w:rPr>
                <w:rFonts w:ascii="Times New Roman" w:eastAsia="宋体" w:hAnsi="Times New Roman" w:cs="Times New Roman"/>
                <w:b/>
                <w:color w:val="FF0000"/>
                <w:kern w:val="0"/>
                <w:sz w:val="17"/>
                <w:szCs w:val="17"/>
                <w:lang w:bidi="ar"/>
              </w:rPr>
              <w:br/>
              <w:t>(Applied multivariate statistical analysis)</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sz w:val="17"/>
                <w:szCs w:val="17"/>
              </w:rPr>
            </w:pPr>
            <w:r>
              <w:rPr>
                <w:rFonts w:ascii="Times New Roman" w:eastAsia="宋体" w:hAnsi="Times New Roman" w:cs="Times New Roman"/>
                <w:b/>
                <w:color w:val="0D0D0D"/>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sz w:val="17"/>
                <w:szCs w:val="17"/>
              </w:rPr>
            </w:pPr>
            <w:r>
              <w:rPr>
                <w:rFonts w:ascii="Times New Roman" w:eastAsia="宋体" w:hAnsi="Times New Roman" w:cs="Times New Roman"/>
                <w:b/>
                <w:color w:val="0D0D0D"/>
                <w:kern w:val="0"/>
                <w:sz w:val="17"/>
                <w:szCs w:val="17"/>
                <w:lang w:bidi="ar"/>
              </w:rPr>
              <w:t>48</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sz w:val="17"/>
                <w:szCs w:val="17"/>
              </w:rPr>
            </w:pPr>
            <w:r>
              <w:rPr>
                <w:rFonts w:ascii="Times New Roman" w:eastAsia="宋体" w:hAnsi="Times New Roman" w:cs="Times New Roman"/>
                <w:b/>
                <w:color w:val="0D0D0D"/>
                <w:kern w:val="0"/>
                <w:sz w:val="17"/>
                <w:szCs w:val="17"/>
                <w:lang w:bidi="ar"/>
              </w:rPr>
              <w:t>3</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0D0D0D"/>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D0D0D"/>
                <w:sz w:val="17"/>
                <w:szCs w:val="17"/>
              </w:rPr>
            </w:pPr>
            <w:r>
              <w:rPr>
                <w:rFonts w:ascii="Times New Roman" w:eastAsia="宋体" w:hAnsi="Times New Roman" w:cs="Times New Roman" w:hint="eastAsia"/>
                <w:b/>
                <w:color w:val="0D0D0D"/>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B116311</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000000"/>
                <w:sz w:val="17"/>
                <w:szCs w:val="17"/>
              </w:rPr>
            </w:pPr>
            <w:r>
              <w:rPr>
                <w:rFonts w:ascii="Times New Roman" w:eastAsia="宋体" w:hAnsi="Times New Roman" w:cs="Times New Roman" w:hint="eastAsia"/>
                <w:b/>
                <w:color w:val="000000"/>
                <w:kern w:val="0"/>
                <w:sz w:val="17"/>
                <w:szCs w:val="17"/>
                <w:lang w:bidi="ar"/>
              </w:rPr>
              <w:t>与统计打通</w:t>
            </w: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2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系统分析与</w:t>
            </w:r>
            <w:r>
              <w:rPr>
                <w:rFonts w:ascii="Times New Roman" w:eastAsia="宋体" w:hAnsi="Times New Roman" w:cs="Times New Roman"/>
                <w:color w:val="000000"/>
                <w:kern w:val="0"/>
                <w:sz w:val="17"/>
                <w:szCs w:val="17"/>
                <w:lang w:bidi="ar"/>
              </w:rPr>
              <w:t xml:space="preserve">UML </w:t>
            </w:r>
            <w:r>
              <w:rPr>
                <w:rFonts w:ascii="Times New Roman" w:eastAsia="宋体" w:hAnsi="Times New Roman" w:cs="Times New Roman"/>
                <w:color w:val="000000"/>
                <w:kern w:val="0"/>
                <w:sz w:val="17"/>
                <w:szCs w:val="17"/>
                <w:lang w:bidi="ar"/>
              </w:rPr>
              <w:br/>
              <w:t>(System analysis and UML)</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B116504</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2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信息安全技术</w:t>
            </w:r>
            <w:r>
              <w:rPr>
                <w:rFonts w:ascii="Times New Roman" w:eastAsia="宋体" w:hAnsi="Times New Roman" w:cs="Times New Roman"/>
                <w:color w:val="000000"/>
                <w:kern w:val="0"/>
                <w:sz w:val="17"/>
                <w:szCs w:val="17"/>
                <w:lang w:bidi="ar"/>
              </w:rPr>
              <w:br/>
              <w:t>(Information security technology)</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32</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B116505</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2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使用</w:t>
            </w:r>
            <w:r>
              <w:rPr>
                <w:rFonts w:ascii="Times New Roman" w:eastAsia="宋体" w:hAnsi="Times New Roman" w:cs="Times New Roman"/>
                <w:b/>
                <w:color w:val="FF0000"/>
                <w:kern w:val="0"/>
                <w:sz w:val="17"/>
                <w:szCs w:val="17"/>
                <w:lang w:bidi="ar"/>
              </w:rPr>
              <w:t>HTML5+Ajax+Jquery</w:t>
            </w:r>
            <w:r>
              <w:rPr>
                <w:rFonts w:ascii="Times New Roman" w:eastAsia="宋体" w:hAnsi="Times New Roman" w:cs="Times New Roman"/>
                <w:b/>
                <w:color w:val="FF0000"/>
                <w:kern w:val="0"/>
                <w:sz w:val="17"/>
                <w:szCs w:val="17"/>
                <w:lang w:bidi="ar"/>
              </w:rPr>
              <w:t>构建</w:t>
            </w:r>
            <w:r>
              <w:rPr>
                <w:rFonts w:ascii="Times New Roman" w:eastAsia="宋体" w:hAnsi="Times New Roman" w:cs="Times New Roman"/>
                <w:b/>
                <w:color w:val="FF0000"/>
                <w:kern w:val="0"/>
                <w:sz w:val="17"/>
                <w:szCs w:val="17"/>
                <w:lang w:bidi="ar"/>
              </w:rPr>
              <w:t>Web</w:t>
            </w:r>
            <w:r>
              <w:rPr>
                <w:rFonts w:ascii="Times New Roman" w:eastAsia="宋体" w:hAnsi="Times New Roman" w:cs="Times New Roman"/>
                <w:b/>
                <w:color w:val="FF0000"/>
                <w:kern w:val="0"/>
                <w:sz w:val="17"/>
                <w:szCs w:val="17"/>
                <w:lang w:bidi="ar"/>
              </w:rPr>
              <w:t>应用</w:t>
            </w:r>
            <w:r>
              <w:rPr>
                <w:rFonts w:ascii="Times New Roman" w:eastAsia="宋体" w:hAnsi="Times New Roman" w:cs="Times New Roman"/>
                <w:b/>
                <w:color w:val="FF0000"/>
                <w:kern w:val="0"/>
                <w:sz w:val="17"/>
                <w:szCs w:val="17"/>
                <w:lang w:bidi="ar"/>
              </w:rPr>
              <w:br/>
              <w:t>(Using HTML5+Ajax+Jquery to construct Web applications)</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B116506</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2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软件实践与</w:t>
            </w:r>
            <w:proofErr w:type="spellStart"/>
            <w:r>
              <w:rPr>
                <w:rFonts w:ascii="Times New Roman" w:eastAsia="宋体" w:hAnsi="Times New Roman" w:cs="Times New Roman"/>
                <w:b/>
                <w:color w:val="FF0000"/>
                <w:kern w:val="0"/>
                <w:sz w:val="17"/>
                <w:szCs w:val="17"/>
                <w:lang w:bidi="ar"/>
              </w:rPr>
              <w:t>junit</w:t>
            </w:r>
            <w:proofErr w:type="spellEnd"/>
            <w:r>
              <w:rPr>
                <w:rFonts w:ascii="Times New Roman" w:eastAsia="宋体" w:hAnsi="Times New Roman" w:cs="Times New Roman"/>
                <w:b/>
                <w:color w:val="FF0000"/>
                <w:kern w:val="0"/>
                <w:sz w:val="17"/>
                <w:szCs w:val="17"/>
                <w:lang w:bidi="ar"/>
              </w:rPr>
              <w:t>测试</w:t>
            </w:r>
            <w:r>
              <w:rPr>
                <w:rFonts w:ascii="Times New Roman" w:eastAsia="宋体" w:hAnsi="Times New Roman" w:cs="Times New Roman"/>
                <w:b/>
                <w:color w:val="FF0000"/>
                <w:kern w:val="0"/>
                <w:sz w:val="17"/>
                <w:szCs w:val="17"/>
                <w:lang w:bidi="ar"/>
              </w:rPr>
              <w:br/>
              <w:t xml:space="preserve">(Software practice and </w:t>
            </w:r>
            <w:proofErr w:type="spellStart"/>
            <w:r>
              <w:rPr>
                <w:rFonts w:ascii="Times New Roman" w:eastAsia="宋体" w:hAnsi="Times New Roman" w:cs="Times New Roman"/>
                <w:b/>
                <w:color w:val="FF0000"/>
                <w:kern w:val="0"/>
                <w:sz w:val="17"/>
                <w:szCs w:val="17"/>
                <w:lang w:bidi="ar"/>
              </w:rPr>
              <w:t>junit</w:t>
            </w:r>
            <w:proofErr w:type="spellEnd"/>
            <w:r>
              <w:rPr>
                <w:rFonts w:ascii="Times New Roman" w:eastAsia="宋体" w:hAnsi="Times New Roman" w:cs="Times New Roman"/>
                <w:b/>
                <w:color w:val="FF0000"/>
                <w:kern w:val="0"/>
                <w:sz w:val="17"/>
                <w:szCs w:val="17"/>
                <w:lang w:bidi="ar"/>
              </w:rPr>
              <w:t xml:space="preserve"> testing)</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3A1139">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kern w:val="0"/>
                <w:sz w:val="17"/>
                <w:szCs w:val="17"/>
                <w:lang w:bidi="ar"/>
              </w:rPr>
              <w:t>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16</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b/>
                <w:color w:val="FF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3</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B116507</w:t>
            </w: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20" w:lineRule="exact"/>
              <w:jc w:val="left"/>
              <w:textAlignment w:val="center"/>
              <w:rPr>
                <w:rFonts w:ascii="Times New Roman" w:eastAsia="宋体" w:hAnsi="Times New Roman" w:cs="Times New Roman"/>
                <w:color w:val="FF0000"/>
                <w:sz w:val="17"/>
                <w:szCs w:val="17"/>
              </w:rPr>
            </w:pP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0D0D0D"/>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0D0D0D"/>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0D0D0D"/>
                <w:sz w:val="17"/>
                <w:szCs w:val="17"/>
              </w:rPr>
            </w:pP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0D0D0D"/>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D0D0D"/>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0D0D0D"/>
                <w:sz w:val="17"/>
                <w:szCs w:val="17"/>
              </w:rPr>
            </w:pP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FF0000"/>
                <w:sz w:val="17"/>
                <w:szCs w:val="17"/>
              </w:rPr>
            </w:pP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color w:val="FF0000"/>
                <w:sz w:val="17"/>
                <w:szCs w:val="17"/>
              </w:rPr>
            </w:pPr>
          </w:p>
        </w:tc>
      </w:tr>
      <w:tr w:rsidR="006A5461">
        <w:tc>
          <w:tcPr>
            <w:tcW w:w="435" w:type="dxa"/>
            <w:gridSpan w:val="2"/>
            <w:vMerge/>
            <w:tcBorders>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370"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bCs/>
                <w:color w:val="000000"/>
                <w:sz w:val="17"/>
                <w:szCs w:val="17"/>
              </w:rPr>
            </w:pPr>
            <w:r>
              <w:rPr>
                <w:rFonts w:ascii="Times New Roman" w:eastAsia="宋体" w:hAnsi="Times New Roman" w:cs="Times New Roman"/>
                <w:b/>
                <w:bCs/>
                <w:color w:val="000000"/>
                <w:kern w:val="0"/>
                <w:sz w:val="17"/>
                <w:szCs w:val="17"/>
                <w:lang w:bidi="ar"/>
              </w:rPr>
              <w:t>小计</w:t>
            </w:r>
          </w:p>
        </w:tc>
        <w:tc>
          <w:tcPr>
            <w:tcW w:w="62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3A1139">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32</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3A1139">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440</w:t>
            </w: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color w:val="FF0000"/>
                <w:sz w:val="17"/>
                <w:szCs w:val="17"/>
              </w:rPr>
            </w:pPr>
          </w:p>
        </w:tc>
        <w:tc>
          <w:tcPr>
            <w:tcW w:w="343"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3A1139">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144</w:t>
            </w:r>
          </w:p>
        </w:tc>
        <w:tc>
          <w:tcPr>
            <w:tcW w:w="34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rPr>
                <w:rFonts w:ascii="Times New Roman" w:eastAsia="宋体" w:hAnsi="Times New Roman" w:cs="Times New Roman"/>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6A5461">
            <w:pPr>
              <w:widowControl/>
              <w:spacing w:line="240" w:lineRule="exact"/>
              <w:jc w:val="center"/>
              <w:textAlignment w:val="center"/>
              <w:rPr>
                <w:rFonts w:ascii="Times New Roman" w:eastAsia="宋体" w:hAnsi="Times New Roman" w:cs="Times New Roman"/>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color w:val="FF0000"/>
                <w:sz w:val="17"/>
                <w:szCs w:val="17"/>
              </w:rPr>
            </w:pPr>
            <w:r w:rsidRPr="003A1139">
              <w:rPr>
                <w:rFonts w:ascii="Times New Roman" w:eastAsia="宋体" w:hAnsi="Times New Roman" w:cs="Times New Roman"/>
                <w:color w:val="FF0000"/>
                <w:kern w:val="0"/>
                <w:sz w:val="17"/>
                <w:szCs w:val="17"/>
                <w:lang w:bidi="ar"/>
              </w:rPr>
              <w:t>0</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3A1139">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6</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3A1139">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6</w:t>
            </w: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3A1139">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12</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3A1139">
            <w:pPr>
              <w:widowControl/>
              <w:spacing w:line="240" w:lineRule="exact"/>
              <w:jc w:val="center"/>
              <w:textAlignment w:val="center"/>
              <w:rPr>
                <w:rFonts w:ascii="Times New Roman" w:eastAsia="宋体" w:hAnsi="Times New Roman" w:cs="Times New Roman"/>
                <w:color w:val="FF0000"/>
                <w:sz w:val="17"/>
                <w:szCs w:val="17"/>
              </w:rPr>
            </w:pPr>
            <w:r>
              <w:rPr>
                <w:rFonts w:ascii="Times New Roman" w:eastAsia="宋体" w:hAnsi="Times New Roman" w:cs="Times New Roman" w:hint="eastAsia"/>
                <w:color w:val="FF0000"/>
                <w:kern w:val="0"/>
                <w:sz w:val="17"/>
                <w:szCs w:val="17"/>
                <w:lang w:bidi="ar"/>
              </w:rPr>
              <w:t>8</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Pr="003A1139" w:rsidRDefault="00AA37A6">
            <w:pPr>
              <w:widowControl/>
              <w:spacing w:line="240" w:lineRule="exact"/>
              <w:jc w:val="center"/>
              <w:textAlignment w:val="center"/>
              <w:rPr>
                <w:rFonts w:ascii="Times New Roman" w:eastAsia="宋体" w:hAnsi="Times New Roman" w:cs="Times New Roman"/>
                <w:color w:val="FF0000"/>
                <w:sz w:val="17"/>
                <w:szCs w:val="17"/>
              </w:rPr>
            </w:pPr>
            <w:r w:rsidRPr="003A1139">
              <w:rPr>
                <w:rFonts w:ascii="Times New Roman" w:eastAsia="宋体" w:hAnsi="Times New Roman" w:cs="Times New Roman"/>
                <w:color w:val="FF0000"/>
                <w:kern w:val="0"/>
                <w:sz w:val="17"/>
                <w:szCs w:val="17"/>
                <w:lang w:bidi="ar"/>
              </w:rPr>
              <w:t>0</w:t>
            </w: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考试</w:t>
            </w:r>
          </w:p>
        </w:tc>
        <w:tc>
          <w:tcPr>
            <w:tcW w:w="108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12"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bl>
    <w:p w:rsidR="006A5461" w:rsidRDefault="006A5461"/>
    <w:tbl>
      <w:tblPr>
        <w:tblW w:w="10203" w:type="dxa"/>
        <w:tblLayout w:type="fixed"/>
        <w:tblCellMar>
          <w:top w:w="15" w:type="dxa"/>
          <w:left w:w="15" w:type="dxa"/>
          <w:bottom w:w="15" w:type="dxa"/>
          <w:right w:w="15" w:type="dxa"/>
        </w:tblCellMar>
        <w:tblLook w:val="04A0" w:firstRow="1" w:lastRow="0" w:firstColumn="1" w:lastColumn="0" w:noHBand="0" w:noVBand="1"/>
      </w:tblPr>
      <w:tblGrid>
        <w:gridCol w:w="132"/>
        <w:gridCol w:w="303"/>
        <w:gridCol w:w="1271"/>
        <w:gridCol w:w="1099"/>
        <w:gridCol w:w="622"/>
        <w:gridCol w:w="287"/>
        <w:gridCol w:w="338"/>
        <w:gridCol w:w="374"/>
        <w:gridCol w:w="374"/>
        <w:gridCol w:w="202"/>
        <w:gridCol w:w="145"/>
        <w:gridCol w:w="211"/>
        <w:gridCol w:w="136"/>
        <w:gridCol w:w="236"/>
        <w:gridCol w:w="111"/>
        <w:gridCol w:w="133"/>
        <w:gridCol w:w="214"/>
        <w:gridCol w:w="347"/>
        <w:gridCol w:w="187"/>
        <w:gridCol w:w="160"/>
        <w:gridCol w:w="84"/>
        <w:gridCol w:w="244"/>
        <w:gridCol w:w="19"/>
        <w:gridCol w:w="348"/>
        <w:gridCol w:w="367"/>
        <w:gridCol w:w="460"/>
        <w:gridCol w:w="460"/>
        <w:gridCol w:w="385"/>
        <w:gridCol w:w="954"/>
      </w:tblGrid>
      <w:tr w:rsidR="006A5461">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279" w:type="dxa"/>
            <w:gridSpan w:val="4"/>
            <w:tcBorders>
              <w:top w:val="nil"/>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bCs/>
                <w:color w:val="000000"/>
                <w:sz w:val="17"/>
                <w:szCs w:val="17"/>
              </w:rPr>
            </w:pPr>
            <w:r>
              <w:rPr>
                <w:rFonts w:ascii="Times New Roman" w:eastAsia="宋体" w:hAnsi="Times New Roman" w:cs="Times New Roman"/>
                <w:b/>
                <w:bCs/>
                <w:color w:val="000000"/>
                <w:kern w:val="0"/>
                <w:sz w:val="17"/>
                <w:szCs w:val="17"/>
                <w:lang w:bidi="ar"/>
              </w:rPr>
              <w:t>8.</w:t>
            </w:r>
            <w:r>
              <w:rPr>
                <w:rFonts w:ascii="Times New Roman" w:eastAsia="宋体" w:hAnsi="Times New Roman" w:cs="Times New Roman"/>
                <w:b/>
                <w:bCs/>
                <w:color w:val="000000"/>
                <w:kern w:val="0"/>
                <w:sz w:val="17"/>
                <w:szCs w:val="17"/>
                <w:lang w:bidi="ar"/>
              </w:rPr>
              <w:t>集中性实践环节</w:t>
            </w:r>
          </w:p>
        </w:tc>
        <w:tc>
          <w:tcPr>
            <w:tcW w:w="338"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74"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74"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02"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56" w:type="dxa"/>
            <w:gridSpan w:val="2"/>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72" w:type="dxa"/>
            <w:gridSpan w:val="2"/>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44" w:type="dxa"/>
            <w:gridSpan w:val="2"/>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48" w:type="dxa"/>
            <w:gridSpan w:val="3"/>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44" w:type="dxa"/>
            <w:gridSpan w:val="2"/>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44"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67" w:type="dxa"/>
            <w:gridSpan w:val="2"/>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67"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460"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460"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85"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954" w:type="dxa"/>
            <w:tcBorders>
              <w:top w:val="nil"/>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13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279" w:type="dxa"/>
            <w:gridSpan w:val="4"/>
            <w:tcBorders>
              <w:bottom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最低要求学分：</w:t>
            </w:r>
            <w:r w:rsidR="00D21095" w:rsidRPr="00D21095">
              <w:rPr>
                <w:rFonts w:ascii="Times New Roman" w:eastAsia="宋体" w:hAnsi="Times New Roman" w:cs="Times New Roman" w:hint="eastAsia"/>
                <w:b/>
                <w:color w:val="FF0000"/>
                <w:kern w:val="0"/>
                <w:sz w:val="17"/>
                <w:szCs w:val="17"/>
                <w:lang w:bidi="ar"/>
              </w:rPr>
              <w:t>26</w:t>
            </w:r>
          </w:p>
        </w:tc>
        <w:tc>
          <w:tcPr>
            <w:tcW w:w="338"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74"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74"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02"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56"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72"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48" w:type="dxa"/>
            <w:gridSpan w:val="3"/>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44"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44"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67"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67"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460"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45" w:type="dxa"/>
            <w:gridSpan w:val="2"/>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954" w:type="dxa"/>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修课</w:t>
            </w:r>
            <w:r>
              <w:rPr>
                <w:rFonts w:ascii="Times New Roman" w:eastAsia="宋体" w:hAnsi="Times New Roman" w:cs="Times New Roman"/>
                <w:color w:val="000000"/>
                <w:kern w:val="0"/>
                <w:sz w:val="17"/>
                <w:szCs w:val="17"/>
                <w:lang w:bidi="ar"/>
              </w:rPr>
              <w:br/>
            </w:r>
            <w:r>
              <w:rPr>
                <w:rFonts w:ascii="Times New Roman" w:eastAsia="宋体" w:hAnsi="Times New Roman" w:cs="Times New Roman"/>
                <w:color w:val="000000"/>
                <w:kern w:val="0"/>
                <w:sz w:val="17"/>
                <w:szCs w:val="17"/>
                <w:lang w:bidi="ar"/>
              </w:rPr>
              <w:t>要求</w:t>
            </w:r>
          </w:p>
        </w:tc>
        <w:tc>
          <w:tcPr>
            <w:tcW w:w="2992" w:type="dxa"/>
            <w:gridSpan w:val="3"/>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实践环节名称</w:t>
            </w:r>
          </w:p>
        </w:tc>
        <w:tc>
          <w:tcPr>
            <w:tcW w:w="625"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学分</w:t>
            </w:r>
          </w:p>
        </w:tc>
        <w:tc>
          <w:tcPr>
            <w:tcW w:w="748"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周数</w:t>
            </w:r>
          </w:p>
        </w:tc>
        <w:tc>
          <w:tcPr>
            <w:tcW w:w="2777" w:type="dxa"/>
            <w:gridSpan w:val="15"/>
            <w:tcBorders>
              <w:top w:val="single" w:sz="4" w:space="0" w:color="3A3935"/>
              <w:left w:val="single" w:sz="4" w:space="0" w:color="3A3935"/>
              <w:bottom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学年、学期、学分</w:t>
            </w:r>
          </w:p>
        </w:tc>
        <w:tc>
          <w:tcPr>
            <w:tcW w:w="827"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考核</w:t>
            </w: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方式</w:t>
            </w:r>
          </w:p>
        </w:tc>
        <w:tc>
          <w:tcPr>
            <w:tcW w:w="845" w:type="dxa"/>
            <w:gridSpan w:val="2"/>
            <w:vMerge w:val="restart"/>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课程编码</w:t>
            </w:r>
          </w:p>
        </w:tc>
        <w:tc>
          <w:tcPr>
            <w:tcW w:w="954" w:type="dxa"/>
            <w:vMerge w:val="restart"/>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备注</w:t>
            </w: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62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48"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proofErr w:type="gramStart"/>
            <w:r>
              <w:rPr>
                <w:rFonts w:ascii="Times New Roman" w:eastAsia="宋体" w:hAnsi="Times New Roman" w:cs="Times New Roman"/>
                <w:color w:val="000000"/>
                <w:kern w:val="0"/>
                <w:sz w:val="17"/>
                <w:szCs w:val="17"/>
                <w:lang w:bidi="ar"/>
              </w:rPr>
              <w:t>一</w:t>
            </w:r>
            <w:proofErr w:type="gramEnd"/>
          </w:p>
        </w:tc>
        <w:tc>
          <w:tcPr>
            <w:tcW w:w="694" w:type="dxa"/>
            <w:gridSpan w:val="4"/>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二</w:t>
            </w:r>
          </w:p>
        </w:tc>
        <w:tc>
          <w:tcPr>
            <w:tcW w:w="694"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三</w:t>
            </w:r>
          </w:p>
        </w:tc>
        <w:tc>
          <w:tcPr>
            <w:tcW w:w="695" w:type="dxa"/>
            <w:gridSpan w:val="4"/>
            <w:tcBorders>
              <w:top w:val="single" w:sz="4" w:space="0" w:color="3A3935"/>
              <w:left w:val="single" w:sz="4" w:space="0" w:color="3A3935"/>
              <w:bottom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四</w:t>
            </w:r>
          </w:p>
        </w:tc>
        <w:tc>
          <w:tcPr>
            <w:tcW w:w="827"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4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954" w:type="dxa"/>
            <w:vMerge/>
            <w:tcBorders>
              <w:top w:val="single" w:sz="4" w:space="0" w:color="3A3935"/>
              <w:left w:val="single" w:sz="4" w:space="0" w:color="3A3935"/>
              <w:bottom w:val="single" w:sz="4" w:space="0" w:color="000000"/>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62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48"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347"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秋</w:t>
            </w:r>
          </w:p>
        </w:tc>
        <w:tc>
          <w:tcPr>
            <w:tcW w:w="348" w:type="dxa"/>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春</w:t>
            </w:r>
          </w:p>
        </w:tc>
        <w:tc>
          <w:tcPr>
            <w:tcW w:w="827"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45" w:type="dxa"/>
            <w:gridSpan w:val="2"/>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954" w:type="dxa"/>
            <w:vMerge/>
            <w:tcBorders>
              <w:top w:val="single" w:sz="4" w:space="0" w:color="3A3935"/>
              <w:left w:val="single" w:sz="4" w:space="0" w:color="3A3935"/>
              <w:bottom w:val="single" w:sz="4" w:space="0" w:color="3A3935"/>
              <w:right w:val="single" w:sz="4" w:space="0" w:color="3A3935"/>
            </w:tcBorders>
            <w:shd w:val="clear" w:color="auto" w:fill="CCFFFF"/>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val="restart"/>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必修</w:t>
            </w: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军事理论与技能</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考查</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B197001</w:t>
            </w: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公益劳动</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1</w:t>
            </w:r>
            <w:r>
              <w:rPr>
                <w:rFonts w:ascii="Times New Roman" w:eastAsia="宋体" w:hAnsi="Times New Roman" w:cs="Times New Roman"/>
                <w:color w:val="000000"/>
                <w:kern w:val="0"/>
                <w:sz w:val="17"/>
                <w:szCs w:val="17"/>
                <w:lang w:bidi="ar"/>
              </w:rPr>
              <w:t>）</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考查</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安全教育</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2</w:t>
            </w:r>
            <w:r>
              <w:rPr>
                <w:rFonts w:ascii="Times New Roman" w:eastAsia="宋体" w:hAnsi="Times New Roman" w:cs="Times New Roman"/>
                <w:color w:val="000000"/>
                <w:kern w:val="0"/>
                <w:sz w:val="17"/>
                <w:szCs w:val="17"/>
                <w:lang w:bidi="ar"/>
              </w:rPr>
              <w:t>）</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考查</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及核心技术概论</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每学期</w:t>
            </w:r>
            <w:r>
              <w:rPr>
                <w:rFonts w:ascii="Times New Roman" w:eastAsia="宋体" w:hAnsi="Times New Roman" w:cs="Times New Roman"/>
                <w:color w:val="000000"/>
                <w:kern w:val="0"/>
                <w:sz w:val="17"/>
                <w:szCs w:val="17"/>
                <w:lang w:bidi="ar"/>
              </w:rPr>
              <w:t>2</w:t>
            </w:r>
            <w:r>
              <w:rPr>
                <w:rFonts w:ascii="Times New Roman" w:eastAsia="宋体" w:hAnsi="Times New Roman" w:cs="Times New Roman"/>
                <w:color w:val="000000"/>
                <w:kern w:val="0"/>
                <w:sz w:val="17"/>
                <w:szCs w:val="17"/>
                <w:lang w:bidi="ar"/>
              </w:rPr>
              <w:t>次讲座，第</w:t>
            </w:r>
            <w:r>
              <w:rPr>
                <w:rFonts w:ascii="Times New Roman" w:eastAsia="宋体" w:hAnsi="Times New Roman" w:cs="Times New Roman"/>
                <w:color w:val="000000"/>
                <w:kern w:val="0"/>
                <w:sz w:val="17"/>
                <w:szCs w:val="17"/>
                <w:lang w:bidi="ar"/>
              </w:rPr>
              <w:t>1</w:t>
            </w:r>
            <w:r>
              <w:rPr>
                <w:rFonts w:ascii="Times New Roman" w:eastAsia="宋体" w:hAnsi="Times New Roman" w:cs="Times New Roman"/>
                <w:color w:val="000000"/>
                <w:kern w:val="0"/>
                <w:sz w:val="17"/>
                <w:szCs w:val="17"/>
                <w:lang w:bidi="ar"/>
              </w:rPr>
              <w:t>至第四学年</w:t>
            </w: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社会实践</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2</w:t>
            </w:r>
            <w:r>
              <w:rPr>
                <w:rFonts w:ascii="Times New Roman" w:eastAsia="宋体" w:hAnsi="Times New Roman" w:cs="Times New Roman"/>
                <w:color w:val="000000"/>
                <w:kern w:val="0"/>
                <w:sz w:val="17"/>
                <w:szCs w:val="17"/>
                <w:lang w:bidi="ar"/>
              </w:rPr>
              <w:t>）</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考查</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程序设计基础</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实验</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r>
              <w:rPr>
                <w:rFonts w:ascii="Times New Roman" w:eastAsia="宋体" w:hAnsi="Times New Roman" w:cs="Times New Roman"/>
                <w:color w:val="000000"/>
                <w:kern w:val="0"/>
                <w:sz w:val="17"/>
                <w:szCs w:val="17"/>
                <w:lang w:bidi="ar"/>
              </w:rPr>
              <w:t>周</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实验报告</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B1175</w:t>
            </w:r>
            <w:r>
              <w:rPr>
                <w:rStyle w:val="font51"/>
                <w:rFonts w:ascii="Times New Roman" w:hAnsi="Times New Roman" w:cs="Times New Roman" w:hint="default"/>
                <w:sz w:val="17"/>
                <w:szCs w:val="17"/>
                <w:lang w:bidi="ar"/>
              </w:rPr>
              <w:t>01</w:t>
            </w: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数据结构</w:t>
            </w:r>
            <w:r w:rsidR="00992510">
              <w:rPr>
                <w:rFonts w:ascii="Times New Roman" w:eastAsia="宋体" w:hAnsi="Times New Roman" w:cs="Times New Roman" w:hint="eastAsia"/>
                <w:b/>
                <w:color w:val="FF0000"/>
                <w:kern w:val="0"/>
                <w:sz w:val="17"/>
                <w:szCs w:val="17"/>
                <w:lang w:bidi="ar"/>
              </w:rPr>
              <w:t>与算法</w:t>
            </w:r>
            <w:r>
              <w:rPr>
                <w:rFonts w:ascii="Times New Roman" w:eastAsia="宋体" w:hAnsi="Times New Roman" w:cs="Times New Roman"/>
                <w:b/>
                <w:color w:val="FF0000"/>
                <w:kern w:val="0"/>
                <w:sz w:val="17"/>
                <w:szCs w:val="17"/>
                <w:lang w:bidi="ar"/>
              </w:rPr>
              <w:t>实验</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1</w:t>
            </w: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1</w:t>
            </w:r>
            <w:r>
              <w:rPr>
                <w:rStyle w:val="font51"/>
                <w:rFonts w:ascii="Times New Roman" w:hAnsi="Times New Roman" w:cs="Times New Roman" w:hint="default"/>
                <w:b/>
                <w:color w:val="FF0000"/>
                <w:sz w:val="17"/>
                <w:szCs w:val="17"/>
                <w:lang w:bidi="ar"/>
              </w:rPr>
              <w:t>周</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rPr>
                <w:rFonts w:ascii="Times New Roman" w:eastAsia="宋体" w:hAnsi="Times New Roman" w:cs="Times New Roman"/>
                <w:b/>
                <w:color w:val="FF0000"/>
                <w:sz w:val="17"/>
                <w:szCs w:val="17"/>
              </w:rPr>
            </w:pPr>
            <w:r>
              <w:rPr>
                <w:rFonts w:ascii="Times New Roman" w:eastAsia="宋体" w:hAnsi="Times New Roman" w:cs="Times New Roman" w:hint="eastAsia"/>
                <w:b/>
                <w:color w:val="FF0000"/>
                <w:sz w:val="17"/>
                <w:szCs w:val="17"/>
              </w:rPr>
              <w:t>1</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textAlignment w:val="center"/>
              <w:rPr>
                <w:rFonts w:ascii="Times New Roman" w:eastAsia="宋体" w:hAnsi="Times New Roman" w:cs="Times New Roman"/>
                <w:b/>
                <w:color w:val="FF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b/>
                <w:color w:val="FF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实验报告</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b/>
                <w:color w:val="FF0000"/>
                <w:sz w:val="17"/>
                <w:szCs w:val="17"/>
              </w:rPr>
            </w:pPr>
            <w:r>
              <w:rPr>
                <w:rFonts w:ascii="Times New Roman" w:eastAsia="宋体" w:hAnsi="Times New Roman" w:cs="Times New Roman"/>
                <w:b/>
                <w:color w:val="FF0000"/>
                <w:kern w:val="0"/>
                <w:sz w:val="17"/>
                <w:szCs w:val="17"/>
                <w:lang w:bidi="ar"/>
              </w:rPr>
              <w:t>B1175</w:t>
            </w:r>
            <w:r>
              <w:rPr>
                <w:rStyle w:val="font51"/>
                <w:rFonts w:ascii="Times New Roman" w:hAnsi="Times New Roman" w:cs="Times New Roman" w:hint="default"/>
                <w:b/>
                <w:color w:val="FF0000"/>
                <w:sz w:val="17"/>
                <w:szCs w:val="17"/>
                <w:lang w:bidi="ar"/>
              </w:rPr>
              <w:t>02</w:t>
            </w: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FF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基于</w:t>
            </w:r>
            <w:r>
              <w:rPr>
                <w:rFonts w:ascii="Times New Roman" w:eastAsia="宋体" w:hAnsi="Times New Roman" w:cs="Times New Roman"/>
                <w:color w:val="000000"/>
                <w:kern w:val="0"/>
                <w:sz w:val="17"/>
                <w:szCs w:val="17"/>
                <w:lang w:bidi="ar"/>
              </w:rPr>
              <w:t>J2EE</w:t>
            </w:r>
            <w:r>
              <w:rPr>
                <w:rFonts w:ascii="Times New Roman" w:eastAsia="宋体" w:hAnsi="Times New Roman" w:cs="Times New Roman"/>
                <w:color w:val="000000"/>
                <w:kern w:val="0"/>
                <w:sz w:val="17"/>
                <w:szCs w:val="17"/>
                <w:lang w:bidi="ar"/>
              </w:rPr>
              <w:t>的项目综合实战</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r>
              <w:rPr>
                <w:rStyle w:val="font51"/>
                <w:rFonts w:ascii="Times New Roman" w:hAnsi="Times New Roman" w:cs="Times New Roman" w:hint="default"/>
                <w:sz w:val="17"/>
                <w:szCs w:val="17"/>
                <w:lang w:bidi="ar"/>
              </w:rPr>
              <w:t>周</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实验报告</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B1175</w:t>
            </w:r>
            <w:r>
              <w:rPr>
                <w:rStyle w:val="font51"/>
                <w:rFonts w:ascii="Times New Roman" w:hAnsi="Times New Roman" w:cs="Times New Roman" w:hint="default"/>
                <w:sz w:val="17"/>
                <w:szCs w:val="17"/>
                <w:lang w:bidi="ar"/>
              </w:rPr>
              <w:t>03</w:t>
            </w: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基于虚拟化技术的企业信息系统综合实战</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r>
              <w:rPr>
                <w:rStyle w:val="font51"/>
                <w:rFonts w:ascii="Times New Roman" w:hAnsi="Times New Roman" w:cs="Times New Roman" w:hint="default"/>
                <w:sz w:val="17"/>
                <w:szCs w:val="17"/>
                <w:lang w:bidi="ar"/>
              </w:rPr>
              <w:t>周</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实验报告</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B1175</w:t>
            </w:r>
            <w:r>
              <w:rPr>
                <w:rStyle w:val="font51"/>
                <w:rFonts w:ascii="Times New Roman" w:hAnsi="Times New Roman" w:cs="Times New Roman" w:hint="default"/>
                <w:sz w:val="17"/>
                <w:szCs w:val="17"/>
                <w:lang w:bidi="ar"/>
              </w:rPr>
              <w:t>04</w:t>
            </w: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毕业实习</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r w:rsidR="00913F55">
              <w:rPr>
                <w:rFonts w:ascii="Times New Roman" w:eastAsia="宋体" w:hAnsi="Times New Roman" w:cs="Times New Roman" w:hint="eastAsia"/>
                <w:color w:val="000000"/>
                <w:kern w:val="0"/>
                <w:sz w:val="17"/>
                <w:szCs w:val="17"/>
                <w:lang w:bidi="ar"/>
              </w:rPr>
              <w:t>.</w:t>
            </w: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r>
              <w:rPr>
                <w:rStyle w:val="font51"/>
                <w:rFonts w:ascii="Times New Roman" w:hAnsi="Times New Roman" w:cs="Times New Roman" w:hint="default"/>
                <w:sz w:val="17"/>
                <w:szCs w:val="17"/>
                <w:lang w:bidi="ar"/>
              </w:rPr>
              <w:t>4</w:t>
            </w:r>
            <w:r>
              <w:rPr>
                <w:rStyle w:val="font51"/>
                <w:rFonts w:ascii="Times New Roman" w:hAnsi="Times New Roman" w:cs="Times New Roman" w:hint="default"/>
                <w:sz w:val="17"/>
                <w:szCs w:val="17"/>
                <w:lang w:bidi="ar"/>
              </w:rPr>
              <w:t>）</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4</w:t>
            </w: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考查</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B1175</w:t>
            </w:r>
            <w:r>
              <w:rPr>
                <w:rStyle w:val="font51"/>
                <w:rFonts w:ascii="Times New Roman" w:hAnsi="Times New Roman" w:cs="Times New Roman" w:hint="default"/>
                <w:sz w:val="17"/>
                <w:szCs w:val="17"/>
                <w:lang w:bidi="ar"/>
              </w:rPr>
              <w:t>05</w:t>
            </w: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lef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毕业设计（论文）</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10</w:t>
            </w: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1</w:t>
            </w:r>
            <w:r>
              <w:rPr>
                <w:rStyle w:val="font51"/>
                <w:rFonts w:ascii="Times New Roman" w:hAnsi="Times New Roman" w:cs="Times New Roman" w:hint="default"/>
                <w:sz w:val="17"/>
                <w:szCs w:val="17"/>
                <w:lang w:bidi="ar"/>
              </w:rPr>
              <w:t>5</w:t>
            </w:r>
            <w:r>
              <w:rPr>
                <w:rStyle w:val="font51"/>
                <w:rFonts w:ascii="Times New Roman" w:hAnsi="Times New Roman" w:cs="Times New Roman" w:hint="default"/>
                <w:sz w:val="17"/>
                <w:szCs w:val="17"/>
                <w:lang w:bidi="ar"/>
              </w:rPr>
              <w:t>）</w:t>
            </w: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10</w:t>
            </w: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考查</w:t>
            </w: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B1175</w:t>
            </w:r>
            <w:r>
              <w:rPr>
                <w:rStyle w:val="font51"/>
                <w:rFonts w:ascii="Times New Roman" w:hAnsi="Times New Roman" w:cs="Times New Roman" w:hint="default"/>
                <w:sz w:val="17"/>
                <w:szCs w:val="17"/>
                <w:lang w:bidi="ar"/>
              </w:rPr>
              <w:t>06</w:t>
            </w: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435" w:type="dxa"/>
            <w:gridSpan w:val="2"/>
            <w:vMerge/>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2992"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b/>
                <w:bCs/>
                <w:color w:val="000000"/>
                <w:kern w:val="0"/>
                <w:sz w:val="17"/>
                <w:szCs w:val="17"/>
                <w:lang w:bidi="ar"/>
              </w:rPr>
              <w:t>小计</w:t>
            </w:r>
          </w:p>
        </w:tc>
        <w:tc>
          <w:tcPr>
            <w:tcW w:w="62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26</w:t>
            </w:r>
          </w:p>
        </w:tc>
        <w:tc>
          <w:tcPr>
            <w:tcW w:w="748"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7" w:type="dxa"/>
            <w:gridSpan w:val="3"/>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348"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27"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845"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c>
          <w:tcPr>
            <w:tcW w:w="954" w:type="dxa"/>
            <w:tcBorders>
              <w:top w:val="single" w:sz="4" w:space="0" w:color="3A3935"/>
              <w:left w:val="single" w:sz="4" w:space="0" w:color="3A3935"/>
              <w:bottom w:val="single" w:sz="4" w:space="0" w:color="3A3935"/>
              <w:right w:val="single" w:sz="4" w:space="0" w:color="3A3935"/>
            </w:tcBorders>
            <w:shd w:val="clear" w:color="auto" w:fill="auto"/>
            <w:vAlign w:val="center"/>
          </w:tcPr>
          <w:p w:rsidR="006A5461" w:rsidRDefault="006A5461">
            <w:pPr>
              <w:widowControl/>
              <w:spacing w:line="240" w:lineRule="exact"/>
              <w:jc w:val="center"/>
              <w:rPr>
                <w:rFonts w:ascii="Times New Roman" w:eastAsia="宋体" w:hAnsi="Times New Roman" w:cs="Times New Roman"/>
                <w:color w:val="000000"/>
                <w:sz w:val="17"/>
                <w:szCs w:val="17"/>
              </w:rPr>
            </w:pPr>
          </w:p>
        </w:tc>
      </w:tr>
      <w:tr w:rsidR="006A5461">
        <w:tc>
          <w:tcPr>
            <w:tcW w:w="10203" w:type="dxa"/>
            <w:gridSpan w:val="29"/>
            <w:tcBorders>
              <w:top w:val="single" w:sz="4" w:space="0" w:color="3A3935"/>
            </w:tcBorders>
            <w:shd w:val="clear" w:color="auto" w:fill="auto"/>
            <w:vAlign w:val="center"/>
          </w:tcPr>
          <w:p w:rsidR="006A5461" w:rsidRDefault="006A5461">
            <w:pPr>
              <w:widowControl/>
              <w:spacing w:line="240" w:lineRule="exact"/>
              <w:jc w:val="left"/>
              <w:textAlignment w:val="center"/>
              <w:rPr>
                <w:rFonts w:ascii="Times New Roman" w:eastAsia="黑体" w:hAnsi="Times New Roman" w:cs="Times New Roman"/>
                <w:color w:val="000000"/>
                <w:kern w:val="0"/>
                <w:sz w:val="20"/>
                <w:szCs w:val="20"/>
                <w:lang w:bidi="ar"/>
              </w:rPr>
            </w:pPr>
          </w:p>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十、课程介绍及修读指导建议</w:t>
            </w:r>
          </w:p>
        </w:tc>
      </w:tr>
      <w:tr w:rsidR="006A5461">
        <w:tc>
          <w:tcPr>
            <w:tcW w:w="132" w:type="dxa"/>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黑体" w:hAnsi="Times New Roman" w:cs="Times New Roman"/>
                <w:color w:val="000000"/>
                <w:sz w:val="17"/>
                <w:szCs w:val="17"/>
              </w:rPr>
            </w:pPr>
            <w:r>
              <w:rPr>
                <w:rFonts w:ascii="Times New Roman" w:eastAsia="黑体" w:hAnsi="Times New Roman" w:cs="Times New Roman"/>
                <w:color w:val="000000"/>
                <w:kern w:val="0"/>
                <w:sz w:val="17"/>
                <w:szCs w:val="17"/>
                <w:lang w:bidi="ar"/>
              </w:rPr>
              <w:t>课程名称</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黑体" w:hAnsi="Times New Roman" w:cs="Times New Roman"/>
                <w:color w:val="000000"/>
                <w:sz w:val="17"/>
                <w:szCs w:val="17"/>
              </w:rPr>
            </w:pPr>
            <w:r>
              <w:rPr>
                <w:rFonts w:ascii="Times New Roman" w:eastAsia="黑体" w:hAnsi="Times New Roman" w:cs="Times New Roman"/>
                <w:color w:val="000000"/>
                <w:kern w:val="0"/>
                <w:sz w:val="17"/>
                <w:szCs w:val="17"/>
                <w:lang w:bidi="ar"/>
              </w:rPr>
              <w:t>课程介绍</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rPr>
                <w:rFonts w:ascii="Times New Roman" w:eastAsia="黑体" w:hAnsi="Times New Roman" w:cs="Times New Roman"/>
                <w:color w:val="000000"/>
                <w:sz w:val="17"/>
                <w:szCs w:val="17"/>
              </w:rPr>
            </w:pPr>
            <w:r>
              <w:rPr>
                <w:rFonts w:ascii="Times New Roman" w:eastAsia="黑体" w:hAnsi="Times New Roman" w:cs="Times New Roman"/>
                <w:color w:val="000000"/>
                <w:kern w:val="0"/>
                <w:sz w:val="17"/>
                <w:szCs w:val="17"/>
                <w:lang w:bidi="ar"/>
              </w:rPr>
              <w:t>修读指导建议</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科技发展与学科专业概论</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本课程是该专业大一上学期开设的基础必修课程</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该课程旨在引导大</w:t>
            </w:r>
            <w:proofErr w:type="gramStart"/>
            <w:r>
              <w:rPr>
                <w:rFonts w:ascii="Times New Roman" w:eastAsia="宋体" w:hAnsi="Times New Roman" w:cs="Times New Roman"/>
                <w:color w:val="000000"/>
                <w:kern w:val="0"/>
                <w:sz w:val="17"/>
                <w:szCs w:val="17"/>
                <w:lang w:bidi="ar"/>
              </w:rPr>
              <w:t>一</w:t>
            </w:r>
            <w:proofErr w:type="gramEnd"/>
            <w:r>
              <w:rPr>
                <w:rFonts w:ascii="Times New Roman" w:eastAsia="宋体" w:hAnsi="Times New Roman" w:cs="Times New Roman"/>
                <w:color w:val="000000"/>
                <w:kern w:val="0"/>
                <w:sz w:val="17"/>
                <w:szCs w:val="17"/>
                <w:lang w:bidi="ar"/>
              </w:rPr>
              <w:t>新生了解专业知识，帮助他们适应大学生活，掌握学习方法，培养专业感情，有助于学生认识自我、认识教育、探寻成长之路。</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该课程为学习本专业的其他课程奠定</w:t>
            </w: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以全局指导局部</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的基础。使学生掌握相应的学习方法、了解本学科的知识体系、课程体系和教学计划、激发学生学习兴趣，引导学生进入大学生活学习的</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大门</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程序设计基础</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w:t>
            </w:r>
            <w:r>
              <w:rPr>
                <w:rFonts w:ascii="Times New Roman" w:eastAsia="宋体" w:hAnsi="Times New Roman" w:cs="Times New Roman"/>
                <w:color w:val="000000"/>
                <w:kern w:val="0"/>
                <w:sz w:val="17"/>
                <w:szCs w:val="17"/>
                <w:lang w:bidi="ar"/>
              </w:rPr>
              <w:t>)</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该专业的专业基础课，通过本课程的学习，使学生掌握一门通用高级程序设计语言。培养学生程序设计的基本知识和能力，培养良好的程序设计方法和设计习惯。主要讲授内容为三大程序设计基本结构、数组、函数、指针、结构体及文件。</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不需要先修课程，后续课程有数据结构、面向对象技术、单片机和嵌入式技术等，之后还可通过集中实践如课程设计、毕业实习毕业设计等环节进一步加强提高，以达到学以致用目的。为从事软件开发工作打下坚实的基础。</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工科数学分析</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本课程是信息与计算科学（云计算）专业的重要专业基础课程，主要讲授函数极限、函数连续性、函数的微分与积分、空间解析几何、多元函数的微积分、微分方程、级数等重要知识，是</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专业后</w:t>
            </w:r>
            <w:r>
              <w:rPr>
                <w:rFonts w:ascii="Times New Roman" w:eastAsia="宋体" w:hAnsi="Times New Roman" w:cs="Times New Roman"/>
                <w:color w:val="000000"/>
                <w:kern w:val="0"/>
                <w:sz w:val="17"/>
                <w:szCs w:val="17"/>
                <w:lang w:bidi="ar"/>
              </w:rPr>
              <w:lastRenderedPageBreak/>
              <w:t>继多门课程的数学理论基础，具有十分重要的基础性作用。</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lastRenderedPageBreak/>
              <w:t>此课程是大</w:t>
            </w:r>
            <w:proofErr w:type="gramStart"/>
            <w:r>
              <w:rPr>
                <w:rFonts w:ascii="Times New Roman" w:eastAsia="宋体" w:hAnsi="Times New Roman" w:cs="Times New Roman"/>
                <w:color w:val="000000"/>
                <w:kern w:val="0"/>
                <w:sz w:val="17"/>
                <w:szCs w:val="17"/>
                <w:lang w:bidi="ar"/>
              </w:rPr>
              <w:t>一</w:t>
            </w:r>
            <w:proofErr w:type="gramEnd"/>
            <w:r>
              <w:rPr>
                <w:rFonts w:ascii="Times New Roman" w:eastAsia="宋体" w:hAnsi="Times New Roman" w:cs="Times New Roman"/>
                <w:color w:val="000000"/>
                <w:kern w:val="0"/>
                <w:sz w:val="17"/>
                <w:szCs w:val="17"/>
                <w:lang w:bidi="ar"/>
              </w:rPr>
              <w:t>新生的第一门数学课程，在中学数学的基础上对数学知识的进一步扩展，所学知识在多门后续课程中（比如概率论、离散数</w:t>
            </w:r>
            <w:r>
              <w:rPr>
                <w:rFonts w:ascii="Times New Roman" w:eastAsia="宋体" w:hAnsi="Times New Roman" w:cs="Times New Roman"/>
                <w:color w:val="000000"/>
                <w:kern w:val="0"/>
                <w:sz w:val="17"/>
                <w:szCs w:val="17"/>
                <w:lang w:bidi="ar"/>
              </w:rPr>
              <w:lastRenderedPageBreak/>
              <w:t>学、算法导论等）经常使用，可通过其后各门课程学习进行理论应用和理解，进一步加强提高后即课程的理解计算能力，提高学习效率。</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工科高等代数</w:t>
            </w:r>
            <w:r>
              <w:rPr>
                <w:rFonts w:ascii="Times New Roman" w:eastAsia="宋体" w:hAnsi="Times New Roman" w:cs="Times New Roman"/>
                <w:color w:val="1D1B10"/>
                <w:kern w:val="0"/>
                <w:sz w:val="17"/>
                <w:szCs w:val="17"/>
                <w:lang w:bidi="ar"/>
              </w:rPr>
              <w:t xml:space="preserve">  </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专业的必修课程，主要讲授行列式的性质及其计算、矩阵及其运算、矩阵的初等变换与线性方程组、向量的线性相关性与线性方程组解的结构、相似矩阵及二次型等。</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刚迈入大学的大学生，已经具有向量、方程组等的基础知识，对于该课程比较容易的接受，后续可通过数学建模、数据结构、图论等课程进一步加强提高，以达到学以致用目的。</w:t>
            </w:r>
          </w:p>
        </w:tc>
      </w:tr>
      <w:tr w:rsidR="006A5461">
        <w:trPr>
          <w:trHeight w:val="1849"/>
        </w:trPr>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概率论与数理统计</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计（云计算）专业的一门专业基础课程，主要讲授概率论与数理统计的基础知识，包括概率的定义、性质、古典概型、条件概率，常见一维离散型随机变量的分布率、常见连续型随机变量的密度函数、函数的分布，多维随机变量的分布函数、联合分布、边缘分布、条件分布、独立性，随机变量的数字特征，大数定律及中心极限定理，常用的统计量及三大抽样分布，点估计和区间估计，假设检验等内容。</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建议修读此课程前学习高等数学中的导数、定积分以及二重积分等，后续可通过集中实践如毕业设计等环节进一步加强提高，以达到学以致用目的。</w:t>
            </w:r>
          </w:p>
        </w:tc>
      </w:tr>
      <w:tr w:rsidR="006A5461">
        <w:trPr>
          <w:trHeight w:val="1347"/>
        </w:trPr>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离散数学</w:t>
            </w:r>
            <w:r>
              <w:rPr>
                <w:rFonts w:ascii="Times New Roman" w:eastAsia="宋体" w:hAnsi="Times New Roman" w:cs="Times New Roman"/>
                <w:color w:val="1D1B10"/>
                <w:kern w:val="0"/>
                <w:sz w:val="17"/>
                <w:szCs w:val="17"/>
                <w:lang w:bidi="ar"/>
              </w:rPr>
              <w:t xml:space="preserve"> </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本课程是信息与计算科学（云计算）专业的重要专业课程，主要讲授数理逻辑学、集合论、关系论、函数论、图论等重要知识，是后继各科计算机课程以及算法课程的数学理论基础，具有十分重要的基础性作用。</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建议修读此课程前学习线性代数（或高等代数）、高等数学（或工科数学分析）等，后续可通过其它计算机与算法方面的课程学习进行理论应用和理解，进一步加强提高后即课程的理解能力，提高学习效率。</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操作系统应用</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计（云计算）专业的一门专业基础选修课程，主要讲授操作系统的基础知识，包括操作系统的定义、作用和主要功能，然后针对主要功能展开讲解各个功能，分别是进程管理、作业管理、内存管理、虚拟存储、设备管理、文件管理以及外存管理等内容。</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或者</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语言，该课程是</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编译原理</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信息安全</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等课程的前置课程，</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计算机网络</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也需要用到本课程知识点。同时是计算机专业考研科目中必考的科目</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计算机专业综合基础中的一门课程。</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数据结构与算法</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本课程是信计、</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专业的一门专业基础课，是计算机学科各个专业必修的专业基础课，该课程主要研究数据对象之间的相互关系，包括，数据对象的结构形式、各种数据结构的性质及其在计算机内的表示，各种结构上定义的基本操作和算法，以及数据结构的应用等内容。本课程也为学生学习操作系统、编译原理和数据库等后续课程奠定基础</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语言程序设计，后续可通过课程设计等环节进一步加强提高，以达到学以致用目的。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数学建模</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数学建模课程是研究如何将数学方法和计算机知识结合起来用于解决实际问题的一门边缘交叉学科，是集经典数学、现代数学和实际问题为一体的一门新型课程，是应用数学解决实际问题的重要手段和途径。</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本课程在相关专业的课程体系中起总结性的作用</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需要学生在学习高等数学、</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语言程序设计、数据结构、</w:t>
            </w:r>
            <w:r>
              <w:rPr>
                <w:rFonts w:ascii="Times New Roman" w:eastAsia="宋体" w:hAnsi="Times New Roman" w:cs="Times New Roman"/>
                <w:color w:val="000000"/>
                <w:kern w:val="0"/>
                <w:sz w:val="17"/>
                <w:szCs w:val="17"/>
                <w:lang w:bidi="ar"/>
              </w:rPr>
              <w:t>MATLAB</w:t>
            </w:r>
            <w:r>
              <w:rPr>
                <w:rFonts w:ascii="Times New Roman" w:eastAsia="宋体" w:hAnsi="Times New Roman" w:cs="Times New Roman"/>
                <w:color w:val="000000"/>
                <w:kern w:val="0"/>
                <w:sz w:val="17"/>
                <w:szCs w:val="17"/>
                <w:lang w:bidi="ar"/>
              </w:rPr>
              <w:t>语言及应用等课程的基础学习。</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普通物理</w:t>
            </w:r>
            <w:r>
              <w:rPr>
                <w:rFonts w:ascii="Times New Roman" w:eastAsia="宋体" w:hAnsi="Times New Roman" w:cs="Times New Roman"/>
                <w:color w:val="000000"/>
                <w:kern w:val="0"/>
                <w:sz w:val="17"/>
                <w:szCs w:val="17"/>
                <w:lang w:bidi="ar"/>
              </w:rPr>
              <w:t>C</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该门课程是高等学校理工科各专业学生一门重要的</w:t>
            </w:r>
            <w:proofErr w:type="gramStart"/>
            <w:r>
              <w:rPr>
                <w:rFonts w:ascii="Times New Roman" w:eastAsia="宋体" w:hAnsi="Times New Roman" w:cs="Times New Roman"/>
                <w:color w:val="000000"/>
                <w:kern w:val="0"/>
                <w:sz w:val="17"/>
                <w:szCs w:val="17"/>
                <w:lang w:bidi="ar"/>
              </w:rPr>
              <w:t>通识性必修</w:t>
            </w:r>
            <w:proofErr w:type="gramEnd"/>
            <w:r>
              <w:rPr>
                <w:rFonts w:ascii="Times New Roman" w:eastAsia="宋体" w:hAnsi="Times New Roman" w:cs="Times New Roman"/>
                <w:color w:val="000000"/>
                <w:kern w:val="0"/>
                <w:sz w:val="17"/>
                <w:szCs w:val="17"/>
                <w:lang w:bidi="ar"/>
              </w:rPr>
              <w:t>基础课。该课程所教授的基本概念、基本理论和基本方法是构成学生科学素养的重要组成部分，是一个科学工作者和工程技术人员所必备的。为学生系统地打好必要的物理基础、培养科学的世界观、增强分析问题和解决问题的能力、培养探索精神和创新意识等方面，具有其他课程不能替代的重要作用。课程的教学内容力学和电磁学等内容，大学物理实验</w:t>
            </w:r>
            <w:r>
              <w:rPr>
                <w:rFonts w:ascii="Times New Roman" w:eastAsia="宋体" w:hAnsi="Times New Roman" w:cs="Times New Roman"/>
                <w:color w:val="000000"/>
                <w:kern w:val="0"/>
                <w:sz w:val="17"/>
                <w:szCs w:val="17"/>
                <w:lang w:bidi="ar"/>
              </w:rPr>
              <w:t>16</w:t>
            </w:r>
            <w:r>
              <w:rPr>
                <w:rFonts w:ascii="Times New Roman" w:eastAsia="宋体" w:hAnsi="Times New Roman" w:cs="Times New Roman"/>
                <w:color w:val="000000"/>
                <w:kern w:val="0"/>
                <w:sz w:val="17"/>
                <w:szCs w:val="17"/>
                <w:lang w:bidi="ar"/>
              </w:rPr>
              <w:t>学时。通过学习，应使学生对物理学的基本概念、基本理论和基本方法有比较系统的认识和正确的理解，为进一步学习打下坚实的基础。</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建议先学数学分析，为学习有关后继课程和进一步扩大知识面而奠定必要的基础。</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计算机组成原理</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的任务是使学生了解计算机的基本结构；掌握计算机的基本组成与结构原理，各功能部件在整机中的作用以及所要完成的任务；掌握程序和数据在计算机中是如何存储的，以及指令在计算机中的编译和执行过程。掌握计算机与外部设备之间的接口技术与原理；了解计算机外部设备的基本结构与工作原理。</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本课程在电子信息科学与技术专业的课程体系中起承前启后的作用。先修课程为数字电路，后续课程可能还有：计算机系统结构，嵌入式技术等。</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计算机网络技术</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本课程是计算机及电子信息类专业的专业必修课，该课程培养学生掌握计算机网络的基本工作原理、理解计算机网络的概念、掌握计算机网络的体系结构、掌握计算机网络的应用、牢固掌握</w:t>
            </w:r>
            <w:r>
              <w:rPr>
                <w:rFonts w:ascii="Times New Roman" w:eastAsia="宋体" w:hAnsi="Times New Roman" w:cs="Times New Roman"/>
                <w:color w:val="000000"/>
                <w:kern w:val="0"/>
                <w:sz w:val="17"/>
                <w:szCs w:val="17"/>
                <w:lang w:bidi="ar"/>
              </w:rPr>
              <w:t>TCP/IP</w:t>
            </w:r>
            <w:r>
              <w:rPr>
                <w:rFonts w:ascii="Times New Roman" w:eastAsia="宋体" w:hAnsi="Times New Roman" w:cs="Times New Roman"/>
                <w:color w:val="000000"/>
                <w:kern w:val="0"/>
                <w:sz w:val="17"/>
                <w:szCs w:val="17"/>
                <w:lang w:bidi="ar"/>
              </w:rPr>
              <w:t>协议及其应用层协议、了解网络安全的相关知识、了解网络最新技术及其发展趋势。</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学习本课程需要先修</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语言程序设计、数字电路及通信原理等课程，是进行网络程序设计和网络应用的基础。</w:t>
            </w:r>
          </w:p>
        </w:tc>
      </w:tr>
      <w:tr w:rsidR="006A5461">
        <w:trPr>
          <w:trHeight w:val="1401"/>
        </w:trPr>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WEB</w:t>
            </w:r>
            <w:r>
              <w:rPr>
                <w:rFonts w:ascii="Times New Roman" w:eastAsia="宋体" w:hAnsi="Times New Roman" w:cs="Times New Roman"/>
                <w:color w:val="1D1B10"/>
                <w:kern w:val="0"/>
                <w:sz w:val="17"/>
                <w:szCs w:val="17"/>
                <w:lang w:bidi="ar"/>
              </w:rPr>
              <w:t>前端技术（</w:t>
            </w:r>
            <w:r>
              <w:rPr>
                <w:rFonts w:ascii="Times New Roman" w:eastAsia="宋体" w:hAnsi="Times New Roman" w:cs="Times New Roman"/>
                <w:color w:val="1D1B10"/>
                <w:kern w:val="0"/>
                <w:sz w:val="17"/>
                <w:szCs w:val="17"/>
                <w:lang w:bidi="ar"/>
              </w:rPr>
              <w:t>HTML</w:t>
            </w:r>
            <w:r>
              <w:rPr>
                <w:rFonts w:ascii="Times New Roman" w:eastAsia="宋体" w:hAnsi="Times New Roman" w:cs="Times New Roman"/>
                <w:color w:val="1D1B10"/>
                <w:kern w:val="0"/>
                <w:sz w:val="17"/>
                <w:szCs w:val="17"/>
                <w:lang w:bidi="ar"/>
              </w:rPr>
              <w:t>，</w:t>
            </w:r>
            <w:r>
              <w:rPr>
                <w:rFonts w:ascii="Times New Roman" w:eastAsia="宋体" w:hAnsi="Times New Roman" w:cs="Times New Roman"/>
                <w:color w:val="1D1B10"/>
                <w:kern w:val="0"/>
                <w:sz w:val="17"/>
                <w:szCs w:val="17"/>
                <w:lang w:bidi="ar"/>
              </w:rPr>
              <w:t>JavaScript</w:t>
            </w:r>
            <w:r>
              <w:rPr>
                <w:rFonts w:ascii="Times New Roman" w:eastAsia="宋体" w:hAnsi="Times New Roman" w:cs="Times New Roman"/>
                <w:color w:val="1D1B10"/>
                <w:kern w:val="0"/>
                <w:sz w:val="17"/>
                <w:szCs w:val="17"/>
                <w:lang w:bidi="ar"/>
              </w:rPr>
              <w:t>，</w:t>
            </w:r>
            <w:r>
              <w:rPr>
                <w:rFonts w:ascii="Times New Roman" w:eastAsia="宋体" w:hAnsi="Times New Roman" w:cs="Times New Roman"/>
                <w:color w:val="1D1B10"/>
                <w:kern w:val="0"/>
                <w:sz w:val="17"/>
                <w:szCs w:val="17"/>
                <w:lang w:bidi="ar"/>
              </w:rPr>
              <w:t>CSS</w:t>
            </w:r>
            <w:r>
              <w:rPr>
                <w:rFonts w:ascii="Times New Roman" w:eastAsia="宋体" w:hAnsi="Times New Roman" w:cs="Times New Roman"/>
                <w:color w:val="1D1B10"/>
                <w:kern w:val="0"/>
                <w:sz w:val="17"/>
                <w:szCs w:val="17"/>
                <w:lang w:bidi="ar"/>
              </w:rPr>
              <w:t>）</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本课程是信计（云计算）专业的一门专业核心课，涉及网页基础、</w:t>
            </w:r>
            <w:r>
              <w:rPr>
                <w:rFonts w:ascii="Times New Roman" w:eastAsia="宋体" w:hAnsi="Times New Roman" w:cs="Times New Roman"/>
                <w:color w:val="000000"/>
                <w:kern w:val="0"/>
                <w:sz w:val="17"/>
                <w:szCs w:val="17"/>
                <w:lang w:bidi="ar"/>
              </w:rPr>
              <w:t>HTML</w:t>
            </w:r>
            <w:r>
              <w:rPr>
                <w:rFonts w:ascii="Times New Roman" w:eastAsia="宋体" w:hAnsi="Times New Roman" w:cs="Times New Roman"/>
                <w:color w:val="000000"/>
                <w:kern w:val="0"/>
                <w:sz w:val="17"/>
                <w:szCs w:val="17"/>
                <w:lang w:bidi="ar"/>
              </w:rPr>
              <w:t>标记、</w:t>
            </w:r>
            <w:r>
              <w:rPr>
                <w:rFonts w:ascii="Times New Roman" w:eastAsia="宋体" w:hAnsi="Times New Roman" w:cs="Times New Roman"/>
                <w:color w:val="000000"/>
                <w:kern w:val="0"/>
                <w:sz w:val="17"/>
                <w:szCs w:val="17"/>
                <w:lang w:bidi="ar"/>
              </w:rPr>
              <w:t>CSS</w:t>
            </w:r>
            <w:r>
              <w:rPr>
                <w:rFonts w:ascii="Times New Roman" w:eastAsia="宋体" w:hAnsi="Times New Roman" w:cs="Times New Roman"/>
                <w:color w:val="000000"/>
                <w:kern w:val="0"/>
                <w:sz w:val="17"/>
                <w:szCs w:val="17"/>
                <w:lang w:bidi="ar"/>
              </w:rPr>
              <w:t>样式、网页布局、</w:t>
            </w:r>
            <w:r>
              <w:rPr>
                <w:rFonts w:ascii="Times New Roman" w:eastAsia="宋体" w:hAnsi="Times New Roman" w:cs="Times New Roman"/>
                <w:color w:val="000000"/>
                <w:kern w:val="0"/>
                <w:sz w:val="17"/>
                <w:szCs w:val="17"/>
                <w:lang w:bidi="ar"/>
              </w:rPr>
              <w:t>JavaScript</w:t>
            </w:r>
            <w:r>
              <w:rPr>
                <w:rFonts w:ascii="Times New Roman" w:eastAsia="宋体" w:hAnsi="Times New Roman" w:cs="Times New Roman"/>
                <w:color w:val="000000"/>
                <w:kern w:val="0"/>
                <w:sz w:val="17"/>
                <w:szCs w:val="17"/>
                <w:lang w:bidi="ar"/>
              </w:rPr>
              <w:t>编程基础与事件处理等内容。通过本课程的学习，学生能够了解</w:t>
            </w:r>
            <w:r>
              <w:rPr>
                <w:rFonts w:ascii="Times New Roman" w:eastAsia="宋体" w:hAnsi="Times New Roman" w:cs="Times New Roman"/>
                <w:color w:val="000000"/>
                <w:kern w:val="0"/>
                <w:sz w:val="17"/>
                <w:szCs w:val="17"/>
                <w:lang w:bidi="ar"/>
              </w:rPr>
              <w:t>HTML</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CSS</w:t>
            </w:r>
            <w:r>
              <w:rPr>
                <w:rFonts w:ascii="Times New Roman" w:eastAsia="宋体" w:hAnsi="Times New Roman" w:cs="Times New Roman"/>
                <w:color w:val="000000"/>
                <w:kern w:val="0"/>
                <w:sz w:val="17"/>
                <w:szCs w:val="17"/>
                <w:lang w:bidi="ar"/>
              </w:rPr>
              <w:t>及</w:t>
            </w:r>
            <w:r>
              <w:rPr>
                <w:rFonts w:ascii="Times New Roman" w:eastAsia="宋体" w:hAnsi="Times New Roman" w:cs="Times New Roman"/>
                <w:color w:val="000000"/>
                <w:kern w:val="0"/>
                <w:sz w:val="17"/>
                <w:szCs w:val="17"/>
                <w:lang w:bidi="ar"/>
              </w:rPr>
              <w:t>JavaScript</w:t>
            </w:r>
            <w:r>
              <w:rPr>
                <w:rFonts w:ascii="Times New Roman" w:eastAsia="宋体" w:hAnsi="Times New Roman" w:cs="Times New Roman"/>
                <w:color w:val="000000"/>
                <w:kern w:val="0"/>
                <w:sz w:val="17"/>
                <w:szCs w:val="17"/>
                <w:lang w:bidi="ar"/>
              </w:rPr>
              <w:t>语言的发展历史及未来方向，熟悉网页制作流程、掌握常见的网页布局效果、学会制作各种企业、门户、</w:t>
            </w:r>
            <w:proofErr w:type="gramStart"/>
            <w:r>
              <w:rPr>
                <w:rFonts w:ascii="Times New Roman" w:eastAsia="宋体" w:hAnsi="Times New Roman" w:cs="Times New Roman"/>
                <w:color w:val="000000"/>
                <w:kern w:val="0"/>
                <w:sz w:val="17"/>
                <w:szCs w:val="17"/>
                <w:lang w:bidi="ar"/>
              </w:rPr>
              <w:t>电商类网站</w:t>
            </w:r>
            <w:proofErr w:type="gramEnd"/>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语言程序设计、计算机网络技术等，后续可通过课程设计等环节进一步加强提高，以达到学以致用目的。</w:t>
            </w:r>
          </w:p>
        </w:tc>
      </w:tr>
      <w:tr w:rsidR="006A5461">
        <w:trPr>
          <w:trHeight w:val="2296"/>
        </w:trPr>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面向对象的</w:t>
            </w:r>
            <w:r>
              <w:rPr>
                <w:rFonts w:ascii="Times New Roman" w:eastAsia="宋体" w:hAnsi="Times New Roman" w:cs="Times New Roman"/>
                <w:color w:val="1D1B10"/>
                <w:kern w:val="0"/>
                <w:sz w:val="17"/>
                <w:szCs w:val="17"/>
                <w:lang w:bidi="ar"/>
              </w:rPr>
              <w:t>Java</w:t>
            </w:r>
            <w:r>
              <w:rPr>
                <w:rFonts w:ascii="Times New Roman" w:eastAsia="宋体" w:hAnsi="Times New Roman" w:cs="Times New Roman"/>
                <w:color w:val="1D1B10"/>
                <w:kern w:val="0"/>
                <w:sz w:val="17"/>
                <w:szCs w:val="17"/>
                <w:lang w:bidi="ar"/>
              </w:rPr>
              <w:t>程序设计</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本课程是信计（云计算）专业的一门专业核心课，信计专业的专业方向课，旨在介绍</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语言的基本知识，训练</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标准版本（</w:t>
            </w:r>
            <w:r>
              <w:rPr>
                <w:rFonts w:ascii="Times New Roman" w:eastAsia="宋体" w:hAnsi="Times New Roman" w:cs="Times New Roman"/>
                <w:color w:val="000000"/>
                <w:kern w:val="0"/>
                <w:sz w:val="17"/>
                <w:szCs w:val="17"/>
                <w:lang w:bidi="ar"/>
              </w:rPr>
              <w:t>J2SE</w:t>
            </w:r>
            <w:r>
              <w:rPr>
                <w:rFonts w:ascii="Times New Roman" w:eastAsia="宋体" w:hAnsi="Times New Roman" w:cs="Times New Roman"/>
                <w:color w:val="000000"/>
                <w:kern w:val="0"/>
                <w:sz w:val="17"/>
                <w:szCs w:val="17"/>
                <w:lang w:bidi="ar"/>
              </w:rPr>
              <w:t>）的编程基本功，建立面向对象的编程思维框架。通过本课程的学习，使同学掌握面向对象程序设计的基本概念与方法，掌握以</w:t>
            </w:r>
            <w:r>
              <w:rPr>
                <w:rFonts w:ascii="Times New Roman" w:eastAsia="宋体" w:hAnsi="Times New Roman" w:cs="Times New Roman"/>
                <w:color w:val="000000"/>
                <w:kern w:val="0"/>
                <w:sz w:val="17"/>
                <w:szCs w:val="17"/>
                <w:lang w:bidi="ar"/>
              </w:rPr>
              <w:t xml:space="preserve">Java </w:t>
            </w:r>
            <w:r>
              <w:rPr>
                <w:rFonts w:ascii="Times New Roman" w:eastAsia="宋体" w:hAnsi="Times New Roman" w:cs="Times New Roman"/>
                <w:color w:val="000000"/>
                <w:kern w:val="0"/>
                <w:sz w:val="17"/>
                <w:szCs w:val="17"/>
                <w:lang w:bidi="ar"/>
              </w:rPr>
              <w:t>语言为基础的面向对象编程技术</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初步掌握以</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为核心的应用软件开发。教学内容包括：</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语言绪论、</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语言的基本要素、</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语言结构化程序设计、</w:t>
            </w:r>
            <w:r>
              <w:rPr>
                <w:rFonts w:ascii="Times New Roman" w:eastAsia="宋体" w:hAnsi="Times New Roman" w:cs="Times New Roman"/>
                <w:color w:val="000000"/>
                <w:kern w:val="0"/>
                <w:sz w:val="17"/>
                <w:szCs w:val="17"/>
                <w:lang w:bidi="ar"/>
              </w:rPr>
              <w:t xml:space="preserve">Java </w:t>
            </w:r>
            <w:r>
              <w:rPr>
                <w:rFonts w:ascii="Times New Roman" w:eastAsia="宋体" w:hAnsi="Times New Roman" w:cs="Times New Roman"/>
                <w:color w:val="000000"/>
                <w:kern w:val="0"/>
                <w:sz w:val="17"/>
                <w:szCs w:val="17"/>
                <w:lang w:bidi="ar"/>
              </w:rPr>
              <w:t>面向对象技术、</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输入输出、</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常用基础类、</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界面设计与多媒体技术、</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多线程、</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数据库编程和</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网络编程等。</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程序设计、数据库原理、计算机网络技术等，后续课程有软件工程，基于</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的</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开发，基于</w:t>
            </w:r>
            <w:r>
              <w:rPr>
                <w:rFonts w:ascii="Times New Roman" w:eastAsia="宋体" w:hAnsi="Times New Roman" w:cs="Times New Roman"/>
                <w:color w:val="000000"/>
                <w:kern w:val="0"/>
                <w:sz w:val="17"/>
                <w:szCs w:val="17"/>
                <w:lang w:bidi="ar"/>
              </w:rPr>
              <w:t>Android</w:t>
            </w:r>
            <w:r>
              <w:rPr>
                <w:rFonts w:ascii="Times New Roman" w:eastAsia="宋体" w:hAnsi="Times New Roman" w:cs="Times New Roman"/>
                <w:color w:val="000000"/>
                <w:kern w:val="0"/>
                <w:sz w:val="17"/>
                <w:szCs w:val="17"/>
                <w:lang w:bidi="ar"/>
              </w:rPr>
              <w:t>系统的手机开发等。</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Oracle</w:t>
            </w:r>
            <w:r>
              <w:rPr>
                <w:rFonts w:ascii="Times New Roman" w:eastAsia="宋体" w:hAnsi="Times New Roman" w:cs="Times New Roman"/>
                <w:color w:val="1D1B10"/>
                <w:kern w:val="0"/>
                <w:sz w:val="17"/>
                <w:szCs w:val="17"/>
                <w:lang w:bidi="ar"/>
              </w:rPr>
              <w:t>数据库原理及应用</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本课程通过介绍</w:t>
            </w:r>
            <w:r>
              <w:rPr>
                <w:rFonts w:ascii="Times New Roman" w:eastAsia="宋体" w:hAnsi="Times New Roman" w:cs="Times New Roman"/>
                <w:color w:val="000000"/>
                <w:kern w:val="0"/>
                <w:sz w:val="17"/>
                <w:szCs w:val="17"/>
                <w:lang w:bidi="ar"/>
              </w:rPr>
              <w:t>Oracle</w:t>
            </w:r>
            <w:r>
              <w:rPr>
                <w:rFonts w:ascii="Times New Roman" w:eastAsia="宋体" w:hAnsi="Times New Roman" w:cs="Times New Roman"/>
                <w:color w:val="000000"/>
                <w:kern w:val="0"/>
                <w:sz w:val="17"/>
                <w:szCs w:val="17"/>
                <w:lang w:bidi="ar"/>
              </w:rPr>
              <w:t>数据库系统基本原理、体系结构与操作方法使学生熟练掌握基于</w:t>
            </w:r>
            <w:r>
              <w:rPr>
                <w:rFonts w:ascii="Times New Roman" w:eastAsia="宋体" w:hAnsi="Times New Roman" w:cs="Times New Roman"/>
                <w:color w:val="000000"/>
                <w:kern w:val="0"/>
                <w:sz w:val="17"/>
                <w:szCs w:val="17"/>
                <w:lang w:bidi="ar"/>
              </w:rPr>
              <w:t>Oracle 11g</w:t>
            </w:r>
            <w:r>
              <w:rPr>
                <w:rFonts w:ascii="Times New Roman" w:eastAsia="宋体" w:hAnsi="Times New Roman" w:cs="Times New Roman"/>
                <w:color w:val="000000"/>
                <w:kern w:val="0"/>
                <w:sz w:val="17"/>
                <w:szCs w:val="17"/>
                <w:lang w:bidi="ar"/>
              </w:rPr>
              <w:t>数据库系统的常规管理和对象管理；掌握</w:t>
            </w:r>
            <w:r>
              <w:rPr>
                <w:rFonts w:ascii="Times New Roman" w:eastAsia="宋体" w:hAnsi="Times New Roman" w:cs="Times New Roman"/>
                <w:color w:val="000000"/>
                <w:kern w:val="0"/>
                <w:sz w:val="17"/>
                <w:szCs w:val="17"/>
                <w:lang w:bidi="ar"/>
              </w:rPr>
              <w:t>Oracle 11g</w:t>
            </w:r>
            <w:r>
              <w:rPr>
                <w:rFonts w:ascii="Times New Roman" w:eastAsia="宋体" w:hAnsi="Times New Roman" w:cs="Times New Roman"/>
                <w:color w:val="000000"/>
                <w:kern w:val="0"/>
                <w:sz w:val="17"/>
                <w:szCs w:val="17"/>
                <w:lang w:bidi="ar"/>
              </w:rPr>
              <w:t>下的用户管理和权限控制；数据库的备份与恢复；具备一定的</w:t>
            </w:r>
            <w:r>
              <w:rPr>
                <w:rFonts w:ascii="Times New Roman" w:eastAsia="宋体" w:hAnsi="Times New Roman" w:cs="Times New Roman"/>
                <w:color w:val="000000"/>
                <w:kern w:val="0"/>
                <w:sz w:val="17"/>
                <w:szCs w:val="17"/>
                <w:lang w:bidi="ar"/>
              </w:rPr>
              <w:t>PL/SQL</w:t>
            </w:r>
            <w:r>
              <w:rPr>
                <w:rFonts w:ascii="Times New Roman" w:eastAsia="宋体" w:hAnsi="Times New Roman" w:cs="Times New Roman"/>
                <w:color w:val="000000"/>
                <w:kern w:val="0"/>
                <w:sz w:val="17"/>
                <w:szCs w:val="17"/>
                <w:lang w:bidi="ar"/>
              </w:rPr>
              <w:t>程序设计能力。</w:t>
            </w:r>
            <w:r>
              <w:rPr>
                <w:rFonts w:ascii="Times New Roman" w:eastAsia="宋体" w:hAnsi="Times New Roman" w:cs="Times New Roman"/>
                <w:color w:val="000000"/>
                <w:kern w:val="0"/>
                <w:sz w:val="17"/>
                <w:szCs w:val="17"/>
                <w:lang w:bidi="ar"/>
              </w:rPr>
              <w:t xml:space="preserve"> </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建议修读此课程前学习数据库系统原理等。后续可通过集中实践如毕业实习毕业设计等环节进一步加强提高，以达到学以致用目的。本课程为后续课程提供了数据库的管理与应用基础。</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hint="eastAsia"/>
                <w:color w:val="1D1B10"/>
                <w:sz w:val="17"/>
                <w:szCs w:val="17"/>
              </w:rPr>
              <w:t>Hadoop</w:t>
            </w:r>
            <w:r>
              <w:rPr>
                <w:rFonts w:ascii="Times New Roman" w:eastAsia="宋体" w:hAnsi="Times New Roman" w:cs="Times New Roman" w:hint="eastAsia"/>
                <w:color w:val="1D1B10"/>
                <w:sz w:val="17"/>
                <w:szCs w:val="17"/>
              </w:rPr>
              <w:t>大数据平台技术</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本课程是信息与计算科学（</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与大数据方向）的一门专业核心课程，主要内容包括</w:t>
            </w:r>
            <w:r>
              <w:rPr>
                <w:rFonts w:ascii="Times New Roman" w:eastAsia="宋体" w:hAnsi="Times New Roman" w:cs="Times New Roman"/>
                <w:color w:val="000000"/>
                <w:kern w:val="0"/>
                <w:sz w:val="17"/>
                <w:szCs w:val="17"/>
                <w:lang w:bidi="ar"/>
              </w:rPr>
              <w:t>Hadoop</w:t>
            </w:r>
            <w:r>
              <w:rPr>
                <w:rFonts w:ascii="Times New Roman" w:eastAsia="宋体" w:hAnsi="Times New Roman" w:cs="Times New Roman"/>
                <w:color w:val="000000"/>
                <w:kern w:val="0"/>
                <w:sz w:val="17"/>
                <w:szCs w:val="17"/>
                <w:lang w:bidi="ar"/>
              </w:rPr>
              <w:t>的介绍、</w:t>
            </w:r>
            <w:r>
              <w:rPr>
                <w:rFonts w:ascii="Times New Roman" w:eastAsia="宋体" w:hAnsi="Times New Roman" w:cs="Times New Roman"/>
                <w:color w:val="000000"/>
                <w:kern w:val="0"/>
                <w:sz w:val="17"/>
                <w:szCs w:val="17"/>
                <w:lang w:bidi="ar"/>
              </w:rPr>
              <w:t>Hadoop</w:t>
            </w:r>
            <w:r>
              <w:rPr>
                <w:rFonts w:ascii="Times New Roman" w:eastAsia="宋体" w:hAnsi="Times New Roman" w:cs="Times New Roman"/>
                <w:color w:val="000000"/>
                <w:kern w:val="0"/>
                <w:sz w:val="17"/>
                <w:szCs w:val="17"/>
                <w:lang w:bidi="ar"/>
              </w:rPr>
              <w:t>伪分布式和完全分布式的安装、分布式文件系统的概念、特征、</w:t>
            </w:r>
            <w:r>
              <w:rPr>
                <w:rFonts w:ascii="Times New Roman" w:eastAsia="宋体" w:hAnsi="Times New Roman" w:cs="Times New Roman"/>
                <w:color w:val="000000"/>
                <w:kern w:val="0"/>
                <w:sz w:val="17"/>
                <w:szCs w:val="17"/>
                <w:lang w:bidi="ar"/>
              </w:rPr>
              <w:t>HDFS</w:t>
            </w:r>
            <w:r>
              <w:rPr>
                <w:rFonts w:ascii="Times New Roman" w:eastAsia="宋体" w:hAnsi="Times New Roman" w:cs="Times New Roman"/>
                <w:color w:val="000000"/>
                <w:kern w:val="0"/>
                <w:sz w:val="17"/>
                <w:szCs w:val="17"/>
                <w:lang w:bidi="ar"/>
              </w:rPr>
              <w:t>的体系结构和主要操作命令、</w:t>
            </w:r>
            <w:r>
              <w:rPr>
                <w:rFonts w:ascii="Times New Roman" w:eastAsia="宋体" w:hAnsi="Times New Roman" w:cs="Times New Roman"/>
                <w:color w:val="000000"/>
                <w:kern w:val="0"/>
                <w:sz w:val="17"/>
                <w:szCs w:val="17"/>
                <w:lang w:bidi="ar"/>
              </w:rPr>
              <w:t>HDFS</w:t>
            </w:r>
            <w:r>
              <w:rPr>
                <w:rFonts w:ascii="Times New Roman" w:eastAsia="宋体" w:hAnsi="Times New Roman" w:cs="Times New Roman"/>
                <w:color w:val="000000"/>
                <w:kern w:val="0"/>
                <w:sz w:val="17"/>
                <w:szCs w:val="17"/>
                <w:lang w:bidi="ar"/>
              </w:rPr>
              <w:t>的编程接口等内容</w:t>
            </w:r>
            <w:r>
              <w:rPr>
                <w:rFonts w:ascii="Times New Roman" w:eastAsia="宋体" w:hAnsi="Times New Roman" w:cs="Times New Roman" w:hint="eastAsia"/>
                <w:color w:val="000000"/>
                <w:kern w:val="0"/>
                <w:sz w:val="17"/>
                <w:szCs w:val="17"/>
                <w:lang w:bidi="ar"/>
              </w:rPr>
              <w:t>、</w:t>
            </w:r>
            <w:r>
              <w:rPr>
                <w:rFonts w:ascii="Times New Roman" w:eastAsia="宋体" w:hAnsi="Times New Roman" w:cs="Times New Roman" w:hint="eastAsia"/>
                <w:color w:val="000000"/>
                <w:kern w:val="0"/>
                <w:sz w:val="17"/>
                <w:szCs w:val="17"/>
                <w:lang w:bidi="ar"/>
              </w:rPr>
              <w:t>MapReduce</w:t>
            </w:r>
            <w:r>
              <w:rPr>
                <w:rFonts w:ascii="Times New Roman" w:eastAsia="宋体" w:hAnsi="Times New Roman" w:cs="Times New Roman" w:hint="eastAsia"/>
                <w:color w:val="000000"/>
                <w:kern w:val="0"/>
                <w:sz w:val="17"/>
                <w:szCs w:val="17"/>
                <w:lang w:bidi="ar"/>
              </w:rPr>
              <w:t>计算框架架构、</w:t>
            </w:r>
            <w:r>
              <w:rPr>
                <w:rFonts w:ascii="Times New Roman" w:eastAsia="宋体" w:hAnsi="Times New Roman" w:cs="Times New Roman" w:hint="eastAsia"/>
                <w:color w:val="000000"/>
                <w:kern w:val="0"/>
                <w:sz w:val="17"/>
                <w:szCs w:val="17"/>
                <w:lang w:bidi="ar"/>
              </w:rPr>
              <w:t>MapReduce</w:t>
            </w:r>
            <w:r>
              <w:rPr>
                <w:rFonts w:ascii="Times New Roman" w:eastAsia="宋体" w:hAnsi="Times New Roman" w:cs="Times New Roman" w:hint="eastAsia"/>
                <w:color w:val="000000"/>
                <w:kern w:val="0"/>
                <w:sz w:val="17"/>
                <w:szCs w:val="17"/>
                <w:lang w:bidi="ar"/>
              </w:rPr>
              <w:t>常用算法</w:t>
            </w:r>
            <w:r>
              <w:rPr>
                <w:rFonts w:ascii="Times New Roman" w:eastAsia="宋体" w:hAnsi="Times New Roman" w:cs="Times New Roman"/>
                <w:color w:val="000000"/>
                <w:kern w:val="0"/>
                <w:sz w:val="17"/>
                <w:szCs w:val="17"/>
                <w:lang w:bidi="ar"/>
              </w:rPr>
              <w:t>。通过本课程的学习，使学生了解大数据的概念和</w:t>
            </w:r>
            <w:r>
              <w:rPr>
                <w:rFonts w:ascii="Times New Roman" w:eastAsia="宋体" w:hAnsi="Times New Roman" w:cs="Times New Roman"/>
                <w:color w:val="000000"/>
                <w:kern w:val="0"/>
                <w:sz w:val="17"/>
                <w:szCs w:val="17"/>
                <w:lang w:bidi="ar"/>
              </w:rPr>
              <w:t>4V</w:t>
            </w:r>
            <w:r>
              <w:rPr>
                <w:rFonts w:ascii="Times New Roman" w:eastAsia="宋体" w:hAnsi="Times New Roman" w:cs="Times New Roman"/>
                <w:color w:val="000000"/>
                <w:kern w:val="0"/>
                <w:sz w:val="17"/>
                <w:szCs w:val="17"/>
                <w:lang w:bidi="ar"/>
              </w:rPr>
              <w:t>特点，了解</w:t>
            </w:r>
            <w:r>
              <w:rPr>
                <w:rFonts w:ascii="Times New Roman" w:eastAsia="宋体" w:hAnsi="Times New Roman" w:cs="Times New Roman"/>
                <w:color w:val="000000"/>
                <w:kern w:val="0"/>
                <w:sz w:val="17"/>
                <w:szCs w:val="17"/>
                <w:lang w:bidi="ar"/>
              </w:rPr>
              <w:t>Hadoop</w:t>
            </w:r>
            <w:r>
              <w:rPr>
                <w:rFonts w:ascii="Times New Roman" w:eastAsia="宋体" w:hAnsi="Times New Roman" w:cs="Times New Roman"/>
                <w:color w:val="000000"/>
                <w:kern w:val="0"/>
                <w:sz w:val="17"/>
                <w:szCs w:val="17"/>
                <w:lang w:bidi="ar"/>
              </w:rPr>
              <w:t>的发展历史及应用特点，掌握</w:t>
            </w:r>
            <w:r>
              <w:rPr>
                <w:rFonts w:ascii="Times New Roman" w:eastAsia="宋体" w:hAnsi="Times New Roman" w:cs="Times New Roman"/>
                <w:color w:val="000000"/>
                <w:kern w:val="0"/>
                <w:sz w:val="17"/>
                <w:szCs w:val="17"/>
                <w:lang w:bidi="ar"/>
              </w:rPr>
              <w:t>Hadoop</w:t>
            </w:r>
            <w:r>
              <w:rPr>
                <w:rFonts w:ascii="Times New Roman" w:eastAsia="宋体" w:hAnsi="Times New Roman" w:cs="Times New Roman"/>
                <w:color w:val="000000"/>
                <w:kern w:val="0"/>
                <w:sz w:val="17"/>
                <w:szCs w:val="17"/>
                <w:lang w:bidi="ar"/>
              </w:rPr>
              <w:t>分布式文件系统的特征和应用方法，熟练使用</w:t>
            </w:r>
            <w:r>
              <w:rPr>
                <w:rFonts w:ascii="Times New Roman" w:eastAsia="宋体" w:hAnsi="Times New Roman" w:cs="Times New Roman"/>
                <w:color w:val="000000"/>
                <w:kern w:val="0"/>
                <w:sz w:val="17"/>
                <w:szCs w:val="17"/>
                <w:lang w:bidi="ar"/>
              </w:rPr>
              <w:t>HDFS</w:t>
            </w:r>
            <w:r>
              <w:rPr>
                <w:rFonts w:ascii="Times New Roman" w:eastAsia="宋体" w:hAnsi="Times New Roman" w:cs="Times New Roman"/>
                <w:color w:val="000000"/>
                <w:kern w:val="0"/>
                <w:sz w:val="17"/>
                <w:szCs w:val="17"/>
                <w:lang w:bidi="ar"/>
              </w:rPr>
              <w:t>的操作命令和</w:t>
            </w:r>
            <w:r>
              <w:rPr>
                <w:rFonts w:ascii="Times New Roman" w:eastAsia="宋体" w:hAnsi="Times New Roman" w:cs="Times New Roman"/>
                <w:color w:val="000000"/>
                <w:kern w:val="0"/>
                <w:sz w:val="17"/>
                <w:szCs w:val="17"/>
                <w:lang w:bidi="ar"/>
              </w:rPr>
              <w:t>API</w:t>
            </w:r>
            <w:r>
              <w:rPr>
                <w:rFonts w:ascii="Times New Roman" w:eastAsia="宋体" w:hAnsi="Times New Roman" w:cs="Times New Roman"/>
                <w:color w:val="000000"/>
                <w:kern w:val="0"/>
                <w:sz w:val="17"/>
                <w:szCs w:val="17"/>
                <w:lang w:bidi="ar"/>
              </w:rPr>
              <w:t>进行大数据文件操作</w:t>
            </w:r>
            <w:r>
              <w:rPr>
                <w:rFonts w:ascii="Times New Roman" w:eastAsia="宋体" w:hAnsi="Times New Roman" w:cs="Times New Roman" w:hint="eastAsia"/>
                <w:color w:val="000000"/>
                <w:kern w:val="0"/>
                <w:sz w:val="17"/>
                <w:szCs w:val="17"/>
                <w:lang w:bidi="ar"/>
              </w:rPr>
              <w:t>，熟练使用</w:t>
            </w:r>
            <w:r>
              <w:rPr>
                <w:rFonts w:ascii="Times New Roman" w:eastAsia="宋体" w:hAnsi="Times New Roman" w:cs="Times New Roman" w:hint="eastAsia"/>
                <w:color w:val="000000"/>
                <w:kern w:val="0"/>
                <w:sz w:val="17"/>
                <w:szCs w:val="17"/>
                <w:lang w:bidi="ar"/>
              </w:rPr>
              <w:t>MapReduce</w:t>
            </w:r>
            <w:r>
              <w:rPr>
                <w:rFonts w:ascii="Times New Roman" w:eastAsia="宋体" w:hAnsi="Times New Roman" w:cs="Times New Roman" w:hint="eastAsia"/>
                <w:color w:val="000000"/>
                <w:kern w:val="0"/>
                <w:sz w:val="17"/>
                <w:szCs w:val="17"/>
                <w:lang w:bidi="ar"/>
              </w:rPr>
              <w:t>进程数据处理</w:t>
            </w:r>
            <w:r>
              <w:rPr>
                <w:rFonts w:ascii="Times New Roman" w:eastAsia="宋体" w:hAnsi="Times New Roman" w:cs="Times New Roman"/>
                <w:color w:val="000000"/>
                <w:kern w:val="0"/>
                <w:sz w:val="17"/>
                <w:szCs w:val="17"/>
                <w:lang w:bidi="ar"/>
              </w:rPr>
              <w:t>。</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导论、计算机网络原理、</w:t>
            </w:r>
            <w:r>
              <w:rPr>
                <w:rFonts w:ascii="Times New Roman" w:eastAsia="宋体" w:hAnsi="Times New Roman" w:cs="Times New Roman"/>
                <w:color w:val="000000"/>
                <w:kern w:val="0"/>
                <w:sz w:val="17"/>
                <w:szCs w:val="17"/>
                <w:lang w:bidi="ar"/>
              </w:rPr>
              <w:t>Linux</w:t>
            </w:r>
            <w:r>
              <w:rPr>
                <w:rFonts w:ascii="Times New Roman" w:eastAsia="宋体" w:hAnsi="Times New Roman" w:cs="Times New Roman"/>
                <w:color w:val="000000"/>
                <w:kern w:val="0"/>
                <w:sz w:val="17"/>
                <w:szCs w:val="17"/>
                <w:lang w:bidi="ar"/>
              </w:rPr>
              <w:t>操作系统及</w:t>
            </w:r>
            <w:r>
              <w:rPr>
                <w:rFonts w:ascii="Times New Roman" w:eastAsia="宋体" w:hAnsi="Times New Roman" w:cs="Times New Roman"/>
                <w:color w:val="000000"/>
                <w:kern w:val="0"/>
                <w:sz w:val="17"/>
                <w:szCs w:val="17"/>
                <w:lang w:bidi="ar"/>
              </w:rPr>
              <w:t>Shell</w:t>
            </w:r>
            <w:r>
              <w:rPr>
                <w:rFonts w:ascii="Times New Roman" w:eastAsia="宋体" w:hAnsi="Times New Roman" w:cs="Times New Roman"/>
                <w:color w:val="000000"/>
                <w:kern w:val="0"/>
                <w:sz w:val="17"/>
                <w:szCs w:val="17"/>
                <w:lang w:bidi="ar"/>
              </w:rPr>
              <w:t>编程、</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程序设计语言基础等课程，后续可通过集中实践如课程设计、毕业设计等环节进一步加强提高，以达到学以致用目的。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Linux</w:t>
            </w:r>
            <w:r>
              <w:rPr>
                <w:rFonts w:ascii="Times New Roman" w:eastAsia="宋体" w:hAnsi="Times New Roman" w:cs="Times New Roman"/>
                <w:color w:val="1D1B10"/>
                <w:kern w:val="0"/>
                <w:sz w:val="17"/>
                <w:szCs w:val="17"/>
                <w:lang w:bidi="ar"/>
              </w:rPr>
              <w:t>服务器高级管理</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本课程是信息与计算科学专业的一门专业必修课程，本课程采用基于</w:t>
            </w:r>
            <w:r>
              <w:rPr>
                <w:rFonts w:ascii="Times New Roman" w:eastAsia="宋体" w:hAnsi="Times New Roman" w:cs="Times New Roman"/>
                <w:color w:val="000000"/>
                <w:kern w:val="0"/>
                <w:sz w:val="17"/>
                <w:szCs w:val="17"/>
                <w:lang w:bidi="ar"/>
              </w:rPr>
              <w:t>PC</w:t>
            </w:r>
            <w:r>
              <w:rPr>
                <w:rFonts w:ascii="Times New Roman" w:eastAsia="宋体" w:hAnsi="Times New Roman" w:cs="Times New Roman"/>
                <w:color w:val="000000"/>
                <w:kern w:val="0"/>
                <w:sz w:val="17"/>
                <w:szCs w:val="17"/>
                <w:lang w:bidi="ar"/>
              </w:rPr>
              <w:t>平台环境的</w:t>
            </w:r>
            <w:r>
              <w:rPr>
                <w:rFonts w:ascii="Times New Roman" w:eastAsia="宋体" w:hAnsi="Times New Roman" w:cs="Times New Roman"/>
                <w:color w:val="000000"/>
                <w:kern w:val="0"/>
                <w:sz w:val="17"/>
                <w:szCs w:val="17"/>
                <w:lang w:bidi="ar"/>
              </w:rPr>
              <w:t>Linux</w:t>
            </w:r>
            <w:r>
              <w:rPr>
                <w:rFonts w:ascii="Times New Roman" w:eastAsia="宋体" w:hAnsi="Times New Roman" w:cs="Times New Roman"/>
                <w:color w:val="000000"/>
                <w:kern w:val="0"/>
                <w:sz w:val="17"/>
                <w:szCs w:val="17"/>
                <w:lang w:bidi="ar"/>
              </w:rPr>
              <w:t>操作系统，以常见企业版</w:t>
            </w:r>
            <w:r>
              <w:rPr>
                <w:rFonts w:ascii="Times New Roman" w:eastAsia="宋体" w:hAnsi="Times New Roman" w:cs="Times New Roman"/>
                <w:color w:val="000000"/>
                <w:kern w:val="0"/>
                <w:sz w:val="17"/>
                <w:szCs w:val="17"/>
                <w:lang w:bidi="ar"/>
              </w:rPr>
              <w:t>Linux</w:t>
            </w:r>
            <w:r>
              <w:rPr>
                <w:rFonts w:ascii="Times New Roman" w:eastAsia="宋体" w:hAnsi="Times New Roman" w:cs="Times New Roman"/>
                <w:color w:val="000000"/>
                <w:kern w:val="0"/>
                <w:sz w:val="17"/>
                <w:szCs w:val="17"/>
                <w:lang w:bidi="ar"/>
              </w:rPr>
              <w:t>为例进行讲解，让学生了解和掌握</w:t>
            </w:r>
            <w:r>
              <w:rPr>
                <w:rFonts w:ascii="Times New Roman" w:eastAsia="宋体" w:hAnsi="Times New Roman" w:cs="Times New Roman"/>
                <w:color w:val="000000"/>
                <w:kern w:val="0"/>
                <w:sz w:val="17"/>
                <w:szCs w:val="17"/>
                <w:lang w:bidi="ar"/>
              </w:rPr>
              <w:t>Linux</w:t>
            </w:r>
            <w:r>
              <w:rPr>
                <w:rFonts w:ascii="Times New Roman" w:eastAsia="宋体" w:hAnsi="Times New Roman" w:cs="Times New Roman"/>
                <w:color w:val="000000"/>
                <w:kern w:val="0"/>
                <w:sz w:val="17"/>
                <w:szCs w:val="17"/>
                <w:lang w:bidi="ar"/>
              </w:rPr>
              <w:t>服务器系统的安装过程，以及构建各种高级服务系统的方法，本课程还特别针对服务器搭建和管理中最常见的疑点、最需要解决的问题，进行重点分析和演示。此外，还包括</w:t>
            </w:r>
            <w:r>
              <w:rPr>
                <w:rFonts w:ascii="Times New Roman" w:eastAsia="宋体" w:hAnsi="Times New Roman" w:cs="Times New Roman"/>
                <w:color w:val="000000"/>
                <w:kern w:val="0"/>
                <w:sz w:val="17"/>
                <w:szCs w:val="17"/>
                <w:lang w:bidi="ar"/>
              </w:rPr>
              <w:t>Linux</w:t>
            </w:r>
            <w:r>
              <w:rPr>
                <w:rFonts w:ascii="Times New Roman" w:eastAsia="宋体" w:hAnsi="Times New Roman" w:cs="Times New Roman"/>
                <w:color w:val="000000"/>
                <w:kern w:val="0"/>
                <w:sz w:val="17"/>
                <w:szCs w:val="17"/>
                <w:lang w:bidi="ar"/>
              </w:rPr>
              <w:t>服务器性能监控与故障诊断方面的内容，引导学生掌握查找和排除故障的有效方法，为学生从事</w:t>
            </w:r>
            <w:r>
              <w:rPr>
                <w:rFonts w:ascii="Times New Roman" w:eastAsia="宋体" w:hAnsi="Times New Roman" w:cs="Times New Roman"/>
                <w:color w:val="000000"/>
                <w:kern w:val="0"/>
                <w:sz w:val="17"/>
                <w:szCs w:val="17"/>
                <w:lang w:bidi="ar"/>
              </w:rPr>
              <w:t>Linux</w:t>
            </w:r>
            <w:r>
              <w:rPr>
                <w:rFonts w:ascii="Times New Roman" w:eastAsia="宋体" w:hAnsi="Times New Roman" w:cs="Times New Roman"/>
                <w:color w:val="000000"/>
                <w:kern w:val="0"/>
                <w:sz w:val="17"/>
                <w:szCs w:val="17"/>
                <w:lang w:bidi="ar"/>
              </w:rPr>
              <w:t>服务器运</w:t>
            </w:r>
            <w:proofErr w:type="gramStart"/>
            <w:r>
              <w:rPr>
                <w:rFonts w:ascii="Times New Roman" w:eastAsia="宋体" w:hAnsi="Times New Roman" w:cs="Times New Roman"/>
                <w:color w:val="000000"/>
                <w:kern w:val="0"/>
                <w:sz w:val="17"/>
                <w:szCs w:val="17"/>
                <w:lang w:bidi="ar"/>
              </w:rPr>
              <w:t>维工作</w:t>
            </w:r>
            <w:proofErr w:type="gramEnd"/>
            <w:r>
              <w:rPr>
                <w:rFonts w:ascii="Times New Roman" w:eastAsia="宋体" w:hAnsi="Times New Roman" w:cs="Times New Roman"/>
                <w:color w:val="000000"/>
                <w:kern w:val="0"/>
                <w:sz w:val="17"/>
                <w:szCs w:val="17"/>
                <w:lang w:bidi="ar"/>
              </w:rPr>
              <w:t>奠定基础。</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建议修读此课程前学习计算机网络原理、</w:t>
            </w:r>
            <w:r>
              <w:rPr>
                <w:rFonts w:ascii="Times New Roman" w:eastAsia="宋体" w:hAnsi="Times New Roman" w:cs="Times New Roman"/>
                <w:color w:val="000000"/>
                <w:kern w:val="0"/>
                <w:sz w:val="17"/>
                <w:szCs w:val="17"/>
                <w:lang w:bidi="ar"/>
              </w:rPr>
              <w:t>Linux</w:t>
            </w:r>
            <w:r>
              <w:rPr>
                <w:rFonts w:ascii="Times New Roman" w:eastAsia="宋体" w:hAnsi="Times New Roman" w:cs="Times New Roman"/>
                <w:color w:val="000000"/>
                <w:kern w:val="0"/>
                <w:sz w:val="17"/>
                <w:szCs w:val="17"/>
                <w:lang w:bidi="ar"/>
              </w:rPr>
              <w:t>操作系统及</w:t>
            </w:r>
            <w:r>
              <w:rPr>
                <w:rFonts w:ascii="Times New Roman" w:eastAsia="宋体" w:hAnsi="Times New Roman" w:cs="Times New Roman"/>
                <w:color w:val="000000"/>
                <w:kern w:val="0"/>
                <w:sz w:val="17"/>
                <w:szCs w:val="17"/>
                <w:lang w:bidi="ar"/>
              </w:rPr>
              <w:t>Shell</w:t>
            </w:r>
            <w:r>
              <w:rPr>
                <w:rFonts w:ascii="Times New Roman" w:eastAsia="宋体" w:hAnsi="Times New Roman" w:cs="Times New Roman"/>
                <w:color w:val="000000"/>
                <w:kern w:val="0"/>
                <w:sz w:val="17"/>
                <w:szCs w:val="17"/>
                <w:lang w:bidi="ar"/>
              </w:rPr>
              <w:t>编程、</w:t>
            </w:r>
            <w:r>
              <w:rPr>
                <w:rFonts w:ascii="Times New Roman" w:eastAsia="宋体" w:hAnsi="Times New Roman" w:cs="Times New Roman"/>
                <w:color w:val="000000"/>
                <w:kern w:val="0"/>
                <w:sz w:val="17"/>
                <w:szCs w:val="17"/>
                <w:lang w:bidi="ar"/>
              </w:rPr>
              <w:t>Python</w:t>
            </w:r>
            <w:r>
              <w:rPr>
                <w:rFonts w:ascii="Times New Roman" w:eastAsia="宋体" w:hAnsi="Times New Roman" w:cs="Times New Roman"/>
                <w:color w:val="000000"/>
                <w:kern w:val="0"/>
                <w:sz w:val="17"/>
                <w:szCs w:val="17"/>
                <w:lang w:bidi="ar"/>
              </w:rPr>
              <w:t>程序设计等，后续可进一步学习自动化运维等课程，通过集中实践如课程设计、毕业设计等环节进一步加强实践应用能力。</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基于</w:t>
            </w:r>
            <w:r>
              <w:rPr>
                <w:rFonts w:ascii="Times New Roman" w:eastAsia="宋体" w:hAnsi="Times New Roman" w:cs="Times New Roman"/>
                <w:color w:val="1D1B10"/>
                <w:kern w:val="0"/>
                <w:sz w:val="17"/>
                <w:szCs w:val="17"/>
                <w:lang w:bidi="ar"/>
              </w:rPr>
              <w:t>java</w:t>
            </w:r>
            <w:r>
              <w:rPr>
                <w:rFonts w:ascii="Times New Roman" w:eastAsia="宋体" w:hAnsi="Times New Roman" w:cs="Times New Roman"/>
                <w:color w:val="1D1B10"/>
                <w:kern w:val="0"/>
                <w:sz w:val="17"/>
                <w:szCs w:val="17"/>
                <w:lang w:bidi="ar"/>
              </w:rPr>
              <w:t>的</w:t>
            </w:r>
            <w:r>
              <w:rPr>
                <w:rFonts w:ascii="Times New Roman" w:eastAsia="宋体" w:hAnsi="Times New Roman" w:cs="Times New Roman"/>
                <w:color w:val="1D1B10"/>
                <w:kern w:val="0"/>
                <w:sz w:val="17"/>
                <w:szCs w:val="17"/>
                <w:lang w:bidi="ar"/>
              </w:rPr>
              <w:t>web</w:t>
            </w:r>
            <w:r>
              <w:rPr>
                <w:rFonts w:ascii="Times New Roman" w:eastAsia="宋体" w:hAnsi="Times New Roman" w:cs="Times New Roman"/>
                <w:color w:val="1D1B10"/>
                <w:kern w:val="0"/>
                <w:sz w:val="17"/>
                <w:szCs w:val="17"/>
                <w:lang w:bidi="ar"/>
              </w:rPr>
              <w:t>开发（</w:t>
            </w:r>
            <w:r>
              <w:rPr>
                <w:rFonts w:ascii="Times New Roman" w:eastAsia="宋体" w:hAnsi="Times New Roman" w:cs="Times New Roman"/>
                <w:color w:val="1D1B10"/>
                <w:kern w:val="0"/>
                <w:sz w:val="17"/>
                <w:szCs w:val="17"/>
                <w:lang w:bidi="ar"/>
              </w:rPr>
              <w:t>JSP/</w:t>
            </w:r>
            <w:proofErr w:type="spellStart"/>
            <w:r>
              <w:rPr>
                <w:rFonts w:ascii="Times New Roman" w:eastAsia="宋体" w:hAnsi="Times New Roman" w:cs="Times New Roman"/>
                <w:color w:val="1D1B10"/>
                <w:kern w:val="0"/>
                <w:sz w:val="17"/>
                <w:szCs w:val="17"/>
                <w:lang w:bidi="ar"/>
              </w:rPr>
              <w:t>Sevlet</w:t>
            </w:r>
            <w:proofErr w:type="spellEnd"/>
            <w:r>
              <w:rPr>
                <w:rFonts w:ascii="Times New Roman" w:eastAsia="宋体" w:hAnsi="Times New Roman" w:cs="Times New Roman"/>
                <w:color w:val="1D1B10"/>
                <w:kern w:val="0"/>
                <w:sz w:val="17"/>
                <w:szCs w:val="17"/>
                <w:lang w:bidi="ar"/>
              </w:rPr>
              <w:t>）</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本课程是本课程是信计（云计算）专业的一门专业核心课，信计专业的专业方向课，主要讲授</w:t>
            </w:r>
            <w:r>
              <w:rPr>
                <w:rFonts w:ascii="Times New Roman" w:eastAsia="宋体" w:hAnsi="Times New Roman" w:cs="Times New Roman"/>
                <w:color w:val="000000"/>
                <w:kern w:val="0"/>
                <w:sz w:val="17"/>
                <w:szCs w:val="17"/>
                <w:lang w:bidi="ar"/>
              </w:rPr>
              <w:t>servlet</w:t>
            </w:r>
            <w:r>
              <w:rPr>
                <w:rFonts w:ascii="Times New Roman" w:eastAsia="宋体" w:hAnsi="Times New Roman" w:cs="Times New Roman"/>
                <w:color w:val="000000"/>
                <w:kern w:val="0"/>
                <w:sz w:val="17"/>
                <w:szCs w:val="17"/>
                <w:lang w:bidi="ar"/>
              </w:rPr>
              <w:t>，</w:t>
            </w:r>
            <w:proofErr w:type="spellStart"/>
            <w:r>
              <w:rPr>
                <w:rFonts w:ascii="Times New Roman" w:eastAsia="宋体" w:hAnsi="Times New Roman" w:cs="Times New Roman"/>
                <w:color w:val="000000"/>
                <w:kern w:val="0"/>
                <w:sz w:val="17"/>
                <w:szCs w:val="17"/>
                <w:lang w:bidi="ar"/>
              </w:rPr>
              <w:t>jsp</w:t>
            </w:r>
            <w:proofErr w:type="spellEnd"/>
            <w:r>
              <w:rPr>
                <w:rFonts w:ascii="Times New Roman" w:eastAsia="宋体" w:hAnsi="Times New Roman" w:cs="Times New Roman"/>
                <w:color w:val="000000"/>
                <w:kern w:val="0"/>
                <w:sz w:val="17"/>
                <w:szCs w:val="17"/>
                <w:lang w:bidi="ar"/>
              </w:rPr>
              <w:t>动态网站开发技术，通过本课程的学习可以使学生掌握</w:t>
            </w:r>
            <w:r>
              <w:rPr>
                <w:rFonts w:ascii="Times New Roman" w:eastAsia="宋体" w:hAnsi="Times New Roman" w:cs="Times New Roman"/>
                <w:color w:val="000000"/>
                <w:kern w:val="0"/>
                <w:sz w:val="17"/>
                <w:szCs w:val="17"/>
                <w:lang w:bidi="ar"/>
              </w:rPr>
              <w:t>Servlet</w:t>
            </w:r>
            <w:r>
              <w:rPr>
                <w:rFonts w:ascii="Times New Roman" w:eastAsia="宋体" w:hAnsi="Times New Roman" w:cs="Times New Roman"/>
                <w:color w:val="000000"/>
                <w:kern w:val="0"/>
                <w:sz w:val="17"/>
                <w:szCs w:val="17"/>
                <w:lang w:bidi="ar"/>
              </w:rPr>
              <w:t>和</w:t>
            </w:r>
            <w:r>
              <w:rPr>
                <w:rFonts w:ascii="Times New Roman" w:eastAsia="宋体" w:hAnsi="Times New Roman" w:cs="Times New Roman"/>
                <w:color w:val="000000"/>
                <w:kern w:val="0"/>
                <w:sz w:val="17"/>
                <w:szCs w:val="17"/>
                <w:lang w:bidi="ar"/>
              </w:rPr>
              <w:t>JSP</w:t>
            </w:r>
            <w:r>
              <w:rPr>
                <w:rFonts w:ascii="Times New Roman" w:eastAsia="宋体" w:hAnsi="Times New Roman" w:cs="Times New Roman"/>
                <w:color w:val="000000"/>
                <w:kern w:val="0"/>
                <w:sz w:val="17"/>
                <w:szCs w:val="17"/>
                <w:lang w:bidi="ar"/>
              </w:rPr>
              <w:t>的基本语法及</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服务器、</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开发工具的配置和使用，培养学生的</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开发能力</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程序设计、</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程序设计、计算机网络技术，数据库原理等，后续课程有</w:t>
            </w:r>
            <w:r>
              <w:rPr>
                <w:rFonts w:ascii="Times New Roman" w:eastAsia="宋体" w:hAnsi="Times New Roman" w:cs="Times New Roman"/>
                <w:color w:val="000000"/>
                <w:kern w:val="0"/>
                <w:sz w:val="17"/>
                <w:szCs w:val="17"/>
                <w:lang w:bidi="ar"/>
              </w:rPr>
              <w:t>J2EE</w:t>
            </w:r>
            <w:r>
              <w:rPr>
                <w:rFonts w:ascii="Times New Roman" w:eastAsia="宋体" w:hAnsi="Times New Roman" w:cs="Times New Roman"/>
                <w:color w:val="000000"/>
                <w:kern w:val="0"/>
                <w:sz w:val="17"/>
                <w:szCs w:val="17"/>
                <w:lang w:bidi="ar"/>
              </w:rPr>
              <w:t>框架技术及应用，企业级项目</w:t>
            </w:r>
            <w:r>
              <w:rPr>
                <w:rFonts w:ascii="Times New Roman" w:eastAsia="宋体" w:hAnsi="Times New Roman" w:cs="Times New Roman"/>
                <w:color w:val="000000"/>
                <w:kern w:val="0"/>
                <w:sz w:val="17"/>
                <w:szCs w:val="17"/>
                <w:lang w:bidi="ar"/>
              </w:rPr>
              <w:t>II</w:t>
            </w:r>
            <w:r>
              <w:rPr>
                <w:rFonts w:ascii="Times New Roman" w:eastAsia="宋体" w:hAnsi="Times New Roman" w:cs="Times New Roman"/>
                <w:color w:val="000000"/>
                <w:kern w:val="0"/>
                <w:sz w:val="17"/>
                <w:szCs w:val="17"/>
                <w:lang w:bidi="ar"/>
              </w:rPr>
              <w:t>（基于</w:t>
            </w:r>
            <w:r>
              <w:rPr>
                <w:rFonts w:ascii="Times New Roman" w:eastAsia="宋体" w:hAnsi="Times New Roman" w:cs="Times New Roman"/>
                <w:color w:val="000000"/>
                <w:kern w:val="0"/>
                <w:sz w:val="17"/>
                <w:szCs w:val="17"/>
                <w:lang w:bidi="ar"/>
              </w:rPr>
              <w:t>J2EE</w:t>
            </w:r>
            <w:r>
              <w:rPr>
                <w:rFonts w:ascii="Times New Roman" w:eastAsia="宋体" w:hAnsi="Times New Roman" w:cs="Times New Roman"/>
                <w:color w:val="000000"/>
                <w:kern w:val="0"/>
                <w:sz w:val="17"/>
                <w:szCs w:val="17"/>
                <w:lang w:bidi="ar"/>
              </w:rPr>
              <w:t>）等。</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J2EE</w:t>
            </w:r>
            <w:r>
              <w:rPr>
                <w:rFonts w:ascii="Times New Roman" w:eastAsia="宋体" w:hAnsi="Times New Roman" w:cs="Times New Roman"/>
                <w:color w:val="1D1B10"/>
                <w:kern w:val="0"/>
                <w:sz w:val="17"/>
                <w:szCs w:val="17"/>
                <w:lang w:bidi="ar"/>
              </w:rPr>
              <w:t>框架技术及应用</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本课程是信息与计算科学（移动互联网方向）的一门专业核心课程。本课程包括</w:t>
            </w:r>
            <w:r>
              <w:rPr>
                <w:rFonts w:ascii="Times New Roman" w:eastAsia="宋体" w:hAnsi="Times New Roman" w:cs="Times New Roman"/>
                <w:color w:val="000000"/>
                <w:kern w:val="0"/>
                <w:sz w:val="17"/>
                <w:szCs w:val="17"/>
                <w:lang w:bidi="ar"/>
              </w:rPr>
              <w:t>J2EE</w:t>
            </w:r>
            <w:r>
              <w:rPr>
                <w:rFonts w:ascii="Times New Roman" w:eastAsia="宋体" w:hAnsi="Times New Roman" w:cs="Times New Roman"/>
                <w:color w:val="000000"/>
                <w:kern w:val="0"/>
                <w:sz w:val="17"/>
                <w:szCs w:val="17"/>
                <w:lang w:bidi="ar"/>
              </w:rPr>
              <w:t>的各个主要方面，以及开发环境，设计模式等内容；通过本门课程的学习，使学生掌握如何在</w:t>
            </w:r>
            <w:r>
              <w:rPr>
                <w:rFonts w:ascii="Times New Roman" w:eastAsia="宋体" w:hAnsi="Times New Roman" w:cs="Times New Roman"/>
                <w:color w:val="000000"/>
                <w:kern w:val="0"/>
                <w:sz w:val="17"/>
                <w:szCs w:val="17"/>
                <w:lang w:bidi="ar"/>
              </w:rPr>
              <w:t>IDE</w:t>
            </w:r>
            <w:r>
              <w:rPr>
                <w:rFonts w:ascii="Times New Roman" w:eastAsia="宋体" w:hAnsi="Times New Roman" w:cs="Times New Roman"/>
                <w:color w:val="000000"/>
                <w:kern w:val="0"/>
                <w:sz w:val="17"/>
                <w:szCs w:val="17"/>
                <w:lang w:bidi="ar"/>
              </w:rPr>
              <w:t>中开发</w:t>
            </w:r>
            <w:r>
              <w:rPr>
                <w:rFonts w:ascii="Times New Roman" w:eastAsia="宋体" w:hAnsi="Times New Roman" w:cs="Times New Roman"/>
                <w:color w:val="000000"/>
                <w:kern w:val="0"/>
                <w:sz w:val="17"/>
                <w:szCs w:val="17"/>
                <w:lang w:bidi="ar"/>
              </w:rPr>
              <w:t>Java EE</w:t>
            </w:r>
            <w:r>
              <w:rPr>
                <w:rFonts w:ascii="Times New Roman" w:eastAsia="宋体" w:hAnsi="Times New Roman" w:cs="Times New Roman"/>
                <w:color w:val="000000"/>
                <w:kern w:val="0"/>
                <w:sz w:val="17"/>
                <w:szCs w:val="17"/>
                <w:lang w:bidi="ar"/>
              </w:rPr>
              <w:t>应用</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熟悉</w:t>
            </w:r>
            <w:r>
              <w:rPr>
                <w:rFonts w:ascii="Times New Roman" w:eastAsia="宋体" w:hAnsi="Times New Roman" w:cs="Times New Roman"/>
                <w:color w:val="000000"/>
                <w:kern w:val="0"/>
                <w:sz w:val="17"/>
                <w:szCs w:val="17"/>
                <w:lang w:bidi="ar"/>
              </w:rPr>
              <w:t>Struts Web</w:t>
            </w:r>
            <w:r>
              <w:rPr>
                <w:rFonts w:ascii="Times New Roman" w:eastAsia="宋体" w:hAnsi="Times New Roman" w:cs="Times New Roman"/>
                <w:color w:val="000000"/>
                <w:kern w:val="0"/>
                <w:sz w:val="17"/>
                <w:szCs w:val="17"/>
                <w:lang w:bidi="ar"/>
              </w:rPr>
              <w:t>框架，能开发</w:t>
            </w:r>
            <w:r>
              <w:rPr>
                <w:rFonts w:ascii="Times New Roman" w:eastAsia="宋体" w:hAnsi="Times New Roman" w:cs="Times New Roman"/>
                <w:color w:val="000000"/>
                <w:kern w:val="0"/>
                <w:sz w:val="17"/>
                <w:szCs w:val="17"/>
                <w:lang w:bidi="ar"/>
              </w:rPr>
              <w:t>Struts</w:t>
            </w:r>
            <w:r>
              <w:rPr>
                <w:rFonts w:ascii="Times New Roman" w:eastAsia="宋体" w:hAnsi="Times New Roman" w:cs="Times New Roman"/>
                <w:color w:val="000000"/>
                <w:kern w:val="0"/>
                <w:sz w:val="17"/>
                <w:szCs w:val="17"/>
                <w:lang w:bidi="ar"/>
              </w:rPr>
              <w:t>应用系统</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熟悉</w:t>
            </w:r>
            <w:r>
              <w:rPr>
                <w:rFonts w:ascii="Times New Roman" w:eastAsia="宋体" w:hAnsi="Times New Roman" w:cs="Times New Roman"/>
                <w:color w:val="000000"/>
                <w:kern w:val="0"/>
                <w:sz w:val="17"/>
                <w:szCs w:val="17"/>
                <w:lang w:bidi="ar"/>
              </w:rPr>
              <w:t>Hibernate ORM</w:t>
            </w:r>
            <w:r>
              <w:rPr>
                <w:rFonts w:ascii="Times New Roman" w:eastAsia="宋体" w:hAnsi="Times New Roman" w:cs="Times New Roman"/>
                <w:color w:val="000000"/>
                <w:kern w:val="0"/>
                <w:sz w:val="17"/>
                <w:szCs w:val="17"/>
                <w:lang w:bidi="ar"/>
              </w:rPr>
              <w:t>框架，能通过整合</w:t>
            </w:r>
            <w:r>
              <w:rPr>
                <w:rFonts w:ascii="Times New Roman" w:eastAsia="宋体" w:hAnsi="Times New Roman" w:cs="Times New Roman"/>
                <w:color w:val="000000"/>
                <w:kern w:val="0"/>
                <w:sz w:val="17"/>
                <w:szCs w:val="17"/>
                <w:lang w:bidi="ar"/>
              </w:rPr>
              <w:t>Struts</w:t>
            </w:r>
            <w:r>
              <w:rPr>
                <w:rFonts w:ascii="Times New Roman" w:eastAsia="宋体" w:hAnsi="Times New Roman" w:cs="Times New Roman"/>
                <w:color w:val="000000"/>
                <w:kern w:val="0"/>
                <w:sz w:val="17"/>
                <w:szCs w:val="17"/>
                <w:lang w:bidi="ar"/>
              </w:rPr>
              <w:t>开发应用系统</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熟悉</w:t>
            </w:r>
            <w:r>
              <w:rPr>
                <w:rFonts w:ascii="Times New Roman" w:eastAsia="宋体" w:hAnsi="Times New Roman" w:cs="Times New Roman"/>
                <w:color w:val="000000"/>
                <w:kern w:val="0"/>
                <w:sz w:val="17"/>
                <w:szCs w:val="17"/>
                <w:lang w:bidi="ar"/>
              </w:rPr>
              <w:t>Spring</w:t>
            </w:r>
            <w:r>
              <w:rPr>
                <w:rFonts w:ascii="Times New Roman" w:eastAsia="宋体" w:hAnsi="Times New Roman" w:cs="Times New Roman"/>
                <w:color w:val="000000"/>
                <w:kern w:val="0"/>
                <w:sz w:val="17"/>
                <w:szCs w:val="17"/>
                <w:lang w:bidi="ar"/>
              </w:rPr>
              <w:t>框架，能掌握如何分别与</w:t>
            </w:r>
            <w:r>
              <w:rPr>
                <w:rFonts w:ascii="Times New Roman" w:eastAsia="宋体" w:hAnsi="Times New Roman" w:cs="Times New Roman"/>
                <w:color w:val="000000"/>
                <w:kern w:val="0"/>
                <w:sz w:val="17"/>
                <w:szCs w:val="17"/>
                <w:lang w:bidi="ar"/>
              </w:rPr>
              <w:t>Struts</w:t>
            </w:r>
            <w:r>
              <w:rPr>
                <w:rFonts w:ascii="Times New Roman" w:eastAsia="宋体" w:hAnsi="Times New Roman" w:cs="Times New Roman"/>
                <w:color w:val="000000"/>
                <w:kern w:val="0"/>
                <w:sz w:val="17"/>
                <w:szCs w:val="17"/>
                <w:lang w:bidi="ar"/>
              </w:rPr>
              <w:t>和</w:t>
            </w:r>
            <w:r>
              <w:rPr>
                <w:rFonts w:ascii="Times New Roman" w:eastAsia="宋体" w:hAnsi="Times New Roman" w:cs="Times New Roman"/>
                <w:color w:val="000000"/>
                <w:kern w:val="0"/>
                <w:sz w:val="17"/>
                <w:szCs w:val="17"/>
                <w:lang w:bidi="ar"/>
              </w:rPr>
              <w:t>Hibernate</w:t>
            </w:r>
            <w:r>
              <w:rPr>
                <w:rFonts w:ascii="Times New Roman" w:eastAsia="宋体" w:hAnsi="Times New Roman" w:cs="Times New Roman"/>
                <w:color w:val="000000"/>
                <w:kern w:val="0"/>
                <w:sz w:val="17"/>
                <w:szCs w:val="17"/>
                <w:lang w:bidi="ar"/>
              </w:rPr>
              <w:t>两个框架进行整合，并能够开发企业级的应用系统。</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建议修读此课程前学习基本的数据库技术、前端开发必备的</w:t>
            </w:r>
            <w:r>
              <w:rPr>
                <w:rFonts w:ascii="Times New Roman" w:eastAsia="宋体" w:hAnsi="Times New Roman" w:cs="Times New Roman"/>
                <w:color w:val="000000"/>
                <w:kern w:val="0"/>
                <w:sz w:val="17"/>
                <w:szCs w:val="17"/>
                <w:lang w:bidi="ar"/>
              </w:rPr>
              <w:t>html</w:t>
            </w:r>
            <w:r>
              <w:rPr>
                <w:rFonts w:ascii="Times New Roman" w:eastAsia="宋体" w:hAnsi="Times New Roman" w:cs="Times New Roman"/>
                <w:color w:val="000000"/>
                <w:kern w:val="0"/>
                <w:sz w:val="17"/>
                <w:szCs w:val="17"/>
                <w:lang w:bidi="ar"/>
              </w:rPr>
              <w:t>和</w:t>
            </w:r>
            <w:proofErr w:type="spellStart"/>
            <w:r>
              <w:rPr>
                <w:rFonts w:ascii="Times New Roman" w:eastAsia="宋体" w:hAnsi="Times New Roman" w:cs="Times New Roman"/>
                <w:color w:val="000000"/>
                <w:kern w:val="0"/>
                <w:sz w:val="17"/>
                <w:szCs w:val="17"/>
                <w:lang w:bidi="ar"/>
              </w:rPr>
              <w:t>css</w:t>
            </w:r>
            <w:proofErr w:type="spellEnd"/>
            <w:r>
              <w:rPr>
                <w:rFonts w:ascii="Times New Roman" w:eastAsia="宋体" w:hAnsi="Times New Roman" w:cs="Times New Roman"/>
                <w:color w:val="000000"/>
                <w:kern w:val="0"/>
                <w:sz w:val="17"/>
                <w:szCs w:val="17"/>
                <w:lang w:bidi="ar"/>
              </w:rPr>
              <w:t>代码知识以及服务器端编程语言</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等。</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基于</w:t>
            </w:r>
            <w:r>
              <w:rPr>
                <w:rFonts w:ascii="Times New Roman" w:eastAsia="宋体" w:hAnsi="Times New Roman" w:cs="Times New Roman"/>
                <w:color w:val="1D1B10"/>
                <w:kern w:val="0"/>
                <w:sz w:val="17"/>
                <w:szCs w:val="17"/>
                <w:lang w:bidi="ar"/>
              </w:rPr>
              <w:t>Android</w:t>
            </w:r>
            <w:r>
              <w:rPr>
                <w:rFonts w:ascii="Times New Roman" w:eastAsia="宋体" w:hAnsi="Times New Roman" w:cs="Times New Roman"/>
                <w:color w:val="1D1B10"/>
                <w:kern w:val="0"/>
                <w:sz w:val="17"/>
                <w:szCs w:val="17"/>
                <w:lang w:bidi="ar"/>
              </w:rPr>
              <w:t>系统的手机开发技术</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本课程是信息与计算科学（移动互联网方向）的一门专业核心课程。从基础开始学习，循环渐进，以培养移动手机开发工程师为目标，深入讲解</w:t>
            </w:r>
            <w:r>
              <w:rPr>
                <w:rFonts w:ascii="Times New Roman" w:eastAsia="宋体" w:hAnsi="Times New Roman" w:cs="Times New Roman"/>
                <w:color w:val="000000"/>
                <w:kern w:val="0"/>
                <w:sz w:val="17"/>
                <w:szCs w:val="17"/>
                <w:lang w:bidi="ar"/>
              </w:rPr>
              <w:t>Android</w:t>
            </w:r>
            <w:r>
              <w:rPr>
                <w:rFonts w:ascii="Times New Roman" w:eastAsia="宋体" w:hAnsi="Times New Roman" w:cs="Times New Roman"/>
                <w:color w:val="000000"/>
                <w:kern w:val="0"/>
                <w:sz w:val="17"/>
                <w:szCs w:val="17"/>
                <w:lang w:bidi="ar"/>
              </w:rPr>
              <w:t>开发知识，通过项目实践，提升动手能力，将所学知识整合运用到项目中。主要内容包括：</w:t>
            </w:r>
            <w:r>
              <w:rPr>
                <w:rFonts w:ascii="Times New Roman" w:eastAsia="宋体" w:hAnsi="Times New Roman" w:cs="Times New Roman"/>
                <w:color w:val="000000"/>
                <w:kern w:val="0"/>
                <w:sz w:val="17"/>
                <w:szCs w:val="17"/>
                <w:lang w:bidi="ar"/>
              </w:rPr>
              <w:t>Android-</w:t>
            </w:r>
            <w:r>
              <w:rPr>
                <w:rFonts w:ascii="Times New Roman" w:eastAsia="宋体" w:hAnsi="Times New Roman" w:cs="Times New Roman"/>
                <w:color w:val="000000"/>
                <w:kern w:val="0"/>
                <w:sz w:val="17"/>
                <w:szCs w:val="17"/>
                <w:lang w:bidi="ar"/>
              </w:rPr>
              <w:t>事件响应、消息提示、资源管理、数据存储之文件存储、据存储之</w:t>
            </w:r>
            <w:r>
              <w:rPr>
                <w:rFonts w:ascii="Times New Roman" w:eastAsia="宋体" w:hAnsi="Times New Roman" w:cs="Times New Roman"/>
                <w:color w:val="000000"/>
                <w:kern w:val="0"/>
                <w:sz w:val="17"/>
                <w:szCs w:val="17"/>
                <w:lang w:bidi="ar"/>
              </w:rPr>
              <w:t>SQLite</w:t>
            </w:r>
            <w:r>
              <w:rPr>
                <w:rFonts w:ascii="Times New Roman" w:eastAsia="宋体" w:hAnsi="Times New Roman" w:cs="Times New Roman"/>
                <w:color w:val="000000"/>
                <w:kern w:val="0"/>
                <w:sz w:val="17"/>
                <w:szCs w:val="17"/>
                <w:lang w:bidi="ar"/>
              </w:rPr>
              <w:t>以及</w:t>
            </w:r>
            <w:r>
              <w:rPr>
                <w:rFonts w:ascii="Times New Roman" w:eastAsia="宋体" w:hAnsi="Times New Roman" w:cs="Times New Roman"/>
                <w:color w:val="000000"/>
                <w:kern w:val="0"/>
                <w:sz w:val="17"/>
                <w:szCs w:val="17"/>
                <w:lang w:bidi="ar"/>
              </w:rPr>
              <w:t>-UI</w:t>
            </w:r>
            <w:r>
              <w:rPr>
                <w:rFonts w:ascii="Times New Roman" w:eastAsia="宋体" w:hAnsi="Times New Roman" w:cs="Times New Roman"/>
                <w:color w:val="000000"/>
                <w:kern w:val="0"/>
                <w:sz w:val="17"/>
                <w:szCs w:val="17"/>
                <w:lang w:bidi="ar"/>
              </w:rPr>
              <w:t>组件、布局等等。</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建议修读此课程前至少学习一门服务器端编程语言，比如</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，前端开发必备的</w:t>
            </w:r>
            <w:r>
              <w:rPr>
                <w:rFonts w:ascii="Times New Roman" w:eastAsia="宋体" w:hAnsi="Times New Roman" w:cs="Times New Roman"/>
                <w:color w:val="000000"/>
                <w:kern w:val="0"/>
                <w:sz w:val="17"/>
                <w:szCs w:val="17"/>
                <w:lang w:bidi="ar"/>
              </w:rPr>
              <w:t>html</w:t>
            </w:r>
            <w:r>
              <w:rPr>
                <w:rFonts w:ascii="Times New Roman" w:eastAsia="宋体" w:hAnsi="Times New Roman" w:cs="Times New Roman"/>
                <w:color w:val="000000"/>
                <w:kern w:val="0"/>
                <w:sz w:val="17"/>
                <w:szCs w:val="17"/>
                <w:lang w:bidi="ar"/>
              </w:rPr>
              <w:t>或</w:t>
            </w:r>
            <w:proofErr w:type="spellStart"/>
            <w:r>
              <w:rPr>
                <w:rFonts w:ascii="Times New Roman" w:eastAsia="宋体" w:hAnsi="Times New Roman" w:cs="Times New Roman"/>
                <w:color w:val="000000"/>
                <w:kern w:val="0"/>
                <w:sz w:val="17"/>
                <w:szCs w:val="17"/>
                <w:lang w:bidi="ar"/>
              </w:rPr>
              <w:t>jsp</w:t>
            </w:r>
            <w:proofErr w:type="spellEnd"/>
            <w:r>
              <w:rPr>
                <w:rFonts w:ascii="Times New Roman" w:eastAsia="宋体" w:hAnsi="Times New Roman" w:cs="Times New Roman"/>
                <w:color w:val="000000"/>
                <w:kern w:val="0"/>
                <w:sz w:val="17"/>
                <w:szCs w:val="17"/>
                <w:lang w:bidi="ar"/>
              </w:rPr>
              <w:t>代码知识，此外最好学习下</w:t>
            </w:r>
            <w:r>
              <w:rPr>
                <w:rFonts w:ascii="Times New Roman" w:eastAsia="宋体" w:hAnsi="Times New Roman" w:cs="Times New Roman"/>
                <w:color w:val="000000"/>
                <w:kern w:val="0"/>
                <w:sz w:val="17"/>
                <w:szCs w:val="17"/>
                <w:lang w:bidi="ar"/>
              </w:rPr>
              <w:t>xml</w:t>
            </w:r>
            <w:r>
              <w:rPr>
                <w:rFonts w:ascii="Times New Roman" w:eastAsia="宋体" w:hAnsi="Times New Roman" w:cs="Times New Roman"/>
                <w:color w:val="000000"/>
                <w:kern w:val="0"/>
                <w:sz w:val="17"/>
                <w:szCs w:val="17"/>
                <w:lang w:bidi="ar"/>
              </w:rPr>
              <w:t>技术。</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虚拟化及</w:t>
            </w:r>
            <w:proofErr w:type="gramStart"/>
            <w:r>
              <w:rPr>
                <w:rFonts w:ascii="Times New Roman" w:eastAsia="宋体" w:hAnsi="Times New Roman" w:cs="Times New Roman"/>
                <w:color w:val="1D1B10"/>
                <w:kern w:val="0"/>
                <w:sz w:val="17"/>
                <w:szCs w:val="17"/>
                <w:lang w:bidi="ar"/>
              </w:rPr>
              <w:t>私有云技术</w:t>
            </w:r>
            <w:proofErr w:type="gramEnd"/>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本课程是信计（</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与大数据方向）专业的一门专业核心课程。主要讲授虚拟化技术的基本原理和概念，并基于</w:t>
            </w:r>
            <w:r>
              <w:rPr>
                <w:rFonts w:ascii="Times New Roman" w:eastAsia="宋体" w:hAnsi="Times New Roman" w:cs="Times New Roman"/>
                <w:color w:val="000000"/>
                <w:kern w:val="0"/>
                <w:sz w:val="17"/>
                <w:szCs w:val="17"/>
                <w:lang w:bidi="ar"/>
              </w:rPr>
              <w:t>vSphere</w:t>
            </w:r>
            <w:r>
              <w:rPr>
                <w:rFonts w:ascii="Times New Roman" w:eastAsia="宋体" w:hAnsi="Times New Roman" w:cs="Times New Roman"/>
                <w:color w:val="000000"/>
                <w:kern w:val="0"/>
                <w:sz w:val="17"/>
                <w:szCs w:val="17"/>
                <w:lang w:bidi="ar"/>
              </w:rPr>
              <w:t>架构，讲授</w:t>
            </w:r>
            <w:proofErr w:type="spellStart"/>
            <w:r>
              <w:rPr>
                <w:rFonts w:ascii="Times New Roman" w:eastAsia="宋体" w:hAnsi="Times New Roman" w:cs="Times New Roman"/>
                <w:color w:val="000000"/>
                <w:kern w:val="0"/>
                <w:sz w:val="17"/>
                <w:szCs w:val="17"/>
                <w:lang w:bidi="ar"/>
              </w:rPr>
              <w:t>ESXi</w:t>
            </w:r>
            <w:proofErr w:type="spellEnd"/>
            <w:r>
              <w:rPr>
                <w:rFonts w:ascii="Times New Roman" w:eastAsia="宋体" w:hAnsi="Times New Roman" w:cs="Times New Roman"/>
                <w:color w:val="000000"/>
                <w:kern w:val="0"/>
                <w:sz w:val="17"/>
                <w:szCs w:val="17"/>
                <w:lang w:bidi="ar"/>
              </w:rPr>
              <w:t>主机、</w:t>
            </w:r>
            <w:proofErr w:type="spellStart"/>
            <w:r>
              <w:rPr>
                <w:rFonts w:ascii="Times New Roman" w:eastAsia="宋体" w:hAnsi="Times New Roman" w:cs="Times New Roman"/>
                <w:color w:val="000000"/>
                <w:kern w:val="0"/>
                <w:sz w:val="17"/>
                <w:szCs w:val="17"/>
                <w:lang w:bidi="ar"/>
              </w:rPr>
              <w:t>vCenter</w:t>
            </w:r>
            <w:proofErr w:type="spellEnd"/>
            <w:r>
              <w:rPr>
                <w:rFonts w:ascii="Times New Roman" w:eastAsia="宋体" w:hAnsi="Times New Roman" w:cs="Times New Roman"/>
                <w:color w:val="000000"/>
                <w:kern w:val="0"/>
                <w:sz w:val="17"/>
                <w:szCs w:val="17"/>
                <w:lang w:bidi="ar"/>
              </w:rPr>
              <w:t>服务的安装、虚拟网络的创建及管理、虚拟机的创建和管理、存储设备的创建和管理、安全访问控制等。</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建议修读此课程前学习操作系统应用、</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及核心技术概论，后续可通过集中实践如毕业设计等环节进一步加强提高，以达到学以致用目的。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kern w:val="0"/>
                <w:sz w:val="17"/>
                <w:szCs w:val="17"/>
                <w:lang w:bidi="ar"/>
              </w:rPr>
            </w:pPr>
            <w:r>
              <w:rPr>
                <w:rFonts w:ascii="Times New Roman" w:eastAsia="宋体" w:hAnsi="Times New Roman" w:cs="Times New Roman"/>
                <w:color w:val="1D1B10"/>
                <w:kern w:val="0"/>
                <w:sz w:val="17"/>
                <w:szCs w:val="17"/>
                <w:lang w:bidi="ar"/>
              </w:rPr>
              <w:t>数据采集技术</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hint="eastAsia"/>
                <w:color w:val="000000"/>
                <w:kern w:val="0"/>
                <w:sz w:val="17"/>
                <w:szCs w:val="17"/>
                <w:lang w:bidi="ar"/>
              </w:rPr>
              <w:t>本课程是信计专业的一门大数据方向专业方向课，课程采用简洁强</w:t>
            </w:r>
            <w:r>
              <w:rPr>
                <w:rFonts w:ascii="Times New Roman" w:eastAsia="宋体" w:hAnsi="Times New Roman" w:cs="Times New Roman" w:hint="eastAsia"/>
                <w:color w:val="000000"/>
                <w:kern w:val="0"/>
                <w:sz w:val="17"/>
                <w:szCs w:val="17"/>
                <w:lang w:bidi="ar"/>
              </w:rPr>
              <w:lastRenderedPageBreak/>
              <w:t>大的</w:t>
            </w:r>
            <w:r>
              <w:rPr>
                <w:rFonts w:ascii="Times New Roman" w:eastAsia="宋体" w:hAnsi="Times New Roman" w:cs="Times New Roman" w:hint="eastAsia"/>
                <w:color w:val="000000"/>
                <w:kern w:val="0"/>
                <w:sz w:val="17"/>
                <w:szCs w:val="17"/>
                <w:lang w:bidi="ar"/>
              </w:rPr>
              <w:t xml:space="preserve"> Python </w:t>
            </w:r>
            <w:r>
              <w:rPr>
                <w:rFonts w:ascii="Times New Roman" w:eastAsia="宋体" w:hAnsi="Times New Roman" w:cs="Times New Roman" w:hint="eastAsia"/>
                <w:color w:val="000000"/>
                <w:kern w:val="0"/>
                <w:sz w:val="17"/>
                <w:szCs w:val="17"/>
                <w:lang w:bidi="ar"/>
              </w:rPr>
              <w:t>语言，介绍了网络数据采集的基本原理：如何用</w:t>
            </w:r>
            <w:r>
              <w:rPr>
                <w:rFonts w:ascii="Times New Roman" w:eastAsia="宋体" w:hAnsi="Times New Roman" w:cs="Times New Roman" w:hint="eastAsia"/>
                <w:color w:val="000000"/>
                <w:kern w:val="0"/>
                <w:sz w:val="17"/>
                <w:szCs w:val="17"/>
                <w:lang w:bidi="ar"/>
              </w:rPr>
              <w:t xml:space="preserve"> Python </w:t>
            </w:r>
            <w:r>
              <w:rPr>
                <w:rFonts w:ascii="Times New Roman" w:eastAsia="宋体" w:hAnsi="Times New Roman" w:cs="Times New Roman" w:hint="eastAsia"/>
                <w:color w:val="000000"/>
                <w:kern w:val="0"/>
                <w:sz w:val="17"/>
                <w:szCs w:val="17"/>
                <w:lang w:bidi="ar"/>
              </w:rPr>
              <w:t>从网络服务器请求信息，如何对服务器的响应进行基本处理，以及如何以自动化手段与网站进行交互。此外还介绍了如何用网络爬虫测试网站，自动化处理，以及如何通过更多的方式接入网络。</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lastRenderedPageBreak/>
              <w:t>建议修读此课程前学习</w:t>
            </w:r>
            <w:r>
              <w:rPr>
                <w:rFonts w:ascii="Times New Roman" w:eastAsia="宋体" w:hAnsi="Times New Roman" w:cs="Times New Roman" w:hint="eastAsia"/>
                <w:color w:val="000000"/>
                <w:kern w:val="0"/>
                <w:sz w:val="17"/>
                <w:szCs w:val="17"/>
                <w:lang w:bidi="ar"/>
              </w:rPr>
              <w:t>Python</w:t>
            </w:r>
            <w:r>
              <w:rPr>
                <w:rFonts w:ascii="Times New Roman" w:eastAsia="宋体" w:hAnsi="Times New Roman" w:cs="Times New Roman" w:hint="eastAsia"/>
                <w:color w:val="000000"/>
                <w:kern w:val="0"/>
                <w:sz w:val="17"/>
                <w:szCs w:val="17"/>
                <w:lang w:bidi="ar"/>
              </w:rPr>
              <w:t>语言程序设计，</w:t>
            </w:r>
            <w:r>
              <w:rPr>
                <w:rFonts w:ascii="Times New Roman" w:eastAsia="宋体" w:hAnsi="Times New Roman" w:cs="Times New Roman" w:hint="eastAsia"/>
                <w:color w:val="000000"/>
                <w:kern w:val="0"/>
                <w:sz w:val="17"/>
                <w:szCs w:val="17"/>
                <w:lang w:bidi="ar"/>
              </w:rPr>
              <w:lastRenderedPageBreak/>
              <w:t>后续修读</w:t>
            </w:r>
            <w:r>
              <w:rPr>
                <w:rFonts w:ascii="Times New Roman" w:eastAsia="宋体" w:hAnsi="Times New Roman" w:cs="Times New Roman" w:hint="eastAsia"/>
                <w:color w:val="000000"/>
                <w:kern w:val="0"/>
                <w:sz w:val="17"/>
                <w:szCs w:val="17"/>
                <w:lang w:bidi="ar"/>
              </w:rPr>
              <w:t>Hadoop</w:t>
            </w:r>
            <w:r>
              <w:rPr>
                <w:rFonts w:ascii="Times New Roman" w:eastAsia="宋体" w:hAnsi="Times New Roman" w:cs="Times New Roman" w:hint="eastAsia"/>
                <w:color w:val="000000"/>
                <w:kern w:val="0"/>
                <w:sz w:val="17"/>
                <w:szCs w:val="17"/>
                <w:lang w:bidi="ar"/>
              </w:rPr>
              <w:t>大数据平台技术、</w:t>
            </w:r>
            <w:proofErr w:type="spellStart"/>
            <w:r>
              <w:rPr>
                <w:rFonts w:ascii="Times New Roman" w:eastAsia="宋体" w:hAnsi="Times New Roman" w:cs="Times New Roman" w:hint="eastAsia"/>
                <w:color w:val="000000"/>
                <w:kern w:val="0"/>
                <w:sz w:val="17"/>
                <w:szCs w:val="17"/>
                <w:lang w:bidi="ar"/>
              </w:rPr>
              <w:t>Hbase</w:t>
            </w:r>
            <w:proofErr w:type="spellEnd"/>
            <w:r>
              <w:rPr>
                <w:rFonts w:ascii="Times New Roman" w:eastAsia="宋体" w:hAnsi="Times New Roman" w:cs="Times New Roman" w:hint="eastAsia"/>
                <w:color w:val="000000"/>
                <w:kern w:val="0"/>
                <w:sz w:val="17"/>
                <w:szCs w:val="17"/>
                <w:lang w:bidi="ar"/>
              </w:rPr>
              <w:t>分布式数据库、</w:t>
            </w:r>
            <w:r>
              <w:rPr>
                <w:rFonts w:ascii="Times New Roman" w:eastAsia="宋体" w:hAnsi="Times New Roman" w:cs="Times New Roman" w:hint="eastAsia"/>
                <w:color w:val="000000"/>
                <w:kern w:val="0"/>
                <w:sz w:val="17"/>
                <w:szCs w:val="17"/>
                <w:lang w:bidi="ar"/>
              </w:rPr>
              <w:t>Spark</w:t>
            </w:r>
            <w:r>
              <w:rPr>
                <w:rFonts w:ascii="Times New Roman" w:eastAsia="宋体" w:hAnsi="Times New Roman" w:cs="Times New Roman" w:hint="eastAsia"/>
                <w:color w:val="000000"/>
                <w:kern w:val="0"/>
                <w:sz w:val="17"/>
                <w:szCs w:val="17"/>
                <w:lang w:bidi="ar"/>
              </w:rPr>
              <w:t>大数据处理技术、数据可视化技术等大数据系列课程，完成数据采集、数据存储、数据处理和数据可视化系列操作。</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kern w:val="0"/>
                <w:sz w:val="17"/>
                <w:szCs w:val="17"/>
                <w:lang w:bidi="ar"/>
              </w:rPr>
            </w:pPr>
            <w:proofErr w:type="spellStart"/>
            <w:r>
              <w:rPr>
                <w:rFonts w:ascii="Times New Roman" w:eastAsia="宋体" w:hAnsi="Times New Roman" w:cs="Times New Roman"/>
                <w:color w:val="1D1B10"/>
                <w:kern w:val="0"/>
                <w:sz w:val="17"/>
                <w:szCs w:val="17"/>
                <w:lang w:bidi="ar"/>
              </w:rPr>
              <w:t>Hbase</w:t>
            </w:r>
            <w:proofErr w:type="spellEnd"/>
            <w:r>
              <w:rPr>
                <w:rFonts w:ascii="Times New Roman" w:eastAsia="宋体" w:hAnsi="Times New Roman" w:cs="Times New Roman"/>
                <w:color w:val="1D1B10"/>
                <w:kern w:val="0"/>
                <w:sz w:val="17"/>
                <w:szCs w:val="17"/>
                <w:lang w:bidi="ar"/>
              </w:rPr>
              <w:t>分布式数据库</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hint="eastAsia"/>
                <w:color w:val="000000"/>
                <w:kern w:val="0"/>
                <w:sz w:val="17"/>
                <w:szCs w:val="17"/>
                <w:lang w:bidi="ar"/>
              </w:rPr>
              <w:t>本课程是信计专业的一门大数据方向专业方向课。</w:t>
            </w:r>
            <w:proofErr w:type="spellStart"/>
            <w:r>
              <w:rPr>
                <w:rFonts w:ascii="Times New Roman" w:eastAsia="宋体" w:hAnsi="Times New Roman" w:cs="Times New Roman" w:hint="eastAsia"/>
                <w:color w:val="000000"/>
                <w:kern w:val="0"/>
                <w:sz w:val="17"/>
                <w:szCs w:val="17"/>
                <w:lang w:bidi="ar"/>
              </w:rPr>
              <w:t>HBase</w:t>
            </w:r>
            <w:proofErr w:type="spellEnd"/>
            <w:r>
              <w:rPr>
                <w:rFonts w:ascii="Times New Roman" w:eastAsia="宋体" w:hAnsi="Times New Roman" w:cs="Times New Roman" w:hint="eastAsia"/>
                <w:color w:val="000000"/>
                <w:kern w:val="0"/>
                <w:sz w:val="17"/>
                <w:szCs w:val="17"/>
                <w:lang w:bidi="ar"/>
              </w:rPr>
              <w:t>作为</w:t>
            </w:r>
            <w:r>
              <w:rPr>
                <w:rFonts w:ascii="Times New Roman" w:eastAsia="宋体" w:hAnsi="Times New Roman" w:cs="Times New Roman" w:hint="eastAsia"/>
                <w:color w:val="000000"/>
                <w:kern w:val="0"/>
                <w:sz w:val="17"/>
                <w:szCs w:val="17"/>
                <w:lang w:bidi="ar"/>
              </w:rPr>
              <w:t>Hadoop</w:t>
            </w:r>
            <w:r>
              <w:rPr>
                <w:rFonts w:ascii="Times New Roman" w:eastAsia="宋体" w:hAnsi="Times New Roman" w:cs="Times New Roman" w:hint="eastAsia"/>
                <w:color w:val="000000"/>
                <w:kern w:val="0"/>
                <w:sz w:val="17"/>
                <w:szCs w:val="17"/>
                <w:lang w:bidi="ar"/>
              </w:rPr>
              <w:t>生态圈中非常重要的一个高可靠性、高性能、面向列、可伸缩的分布式存储系统。利用</w:t>
            </w:r>
            <w:proofErr w:type="spellStart"/>
            <w:r>
              <w:rPr>
                <w:rFonts w:ascii="Times New Roman" w:eastAsia="宋体" w:hAnsi="Times New Roman" w:cs="Times New Roman" w:hint="eastAsia"/>
                <w:color w:val="000000"/>
                <w:kern w:val="0"/>
                <w:sz w:val="17"/>
                <w:szCs w:val="17"/>
                <w:lang w:bidi="ar"/>
              </w:rPr>
              <w:t>HBase</w:t>
            </w:r>
            <w:proofErr w:type="spellEnd"/>
            <w:r>
              <w:rPr>
                <w:rFonts w:ascii="Times New Roman" w:eastAsia="宋体" w:hAnsi="Times New Roman" w:cs="Times New Roman" w:hint="eastAsia"/>
                <w:color w:val="000000"/>
                <w:kern w:val="0"/>
                <w:sz w:val="17"/>
                <w:szCs w:val="17"/>
                <w:lang w:bidi="ar"/>
              </w:rPr>
              <w:t>技术可在廉价</w:t>
            </w:r>
            <w:r>
              <w:rPr>
                <w:rFonts w:ascii="Times New Roman" w:eastAsia="宋体" w:hAnsi="Times New Roman" w:cs="Times New Roman" w:hint="eastAsia"/>
                <w:color w:val="000000"/>
                <w:kern w:val="0"/>
                <w:sz w:val="17"/>
                <w:szCs w:val="17"/>
                <w:lang w:bidi="ar"/>
              </w:rPr>
              <w:t>PC</w:t>
            </w:r>
            <w:r>
              <w:rPr>
                <w:rFonts w:ascii="Times New Roman" w:eastAsia="宋体" w:hAnsi="Times New Roman" w:cs="Times New Roman" w:hint="eastAsia"/>
                <w:color w:val="000000"/>
                <w:kern w:val="0"/>
                <w:sz w:val="17"/>
                <w:szCs w:val="17"/>
                <w:lang w:bidi="ar"/>
              </w:rPr>
              <w:t>上搭建起大规模结构化存储集群，通过本课程的学习，学生可以了解</w:t>
            </w:r>
            <w:proofErr w:type="spellStart"/>
            <w:r>
              <w:rPr>
                <w:rFonts w:ascii="Times New Roman" w:eastAsia="宋体" w:hAnsi="Times New Roman" w:cs="Times New Roman" w:hint="eastAsia"/>
                <w:color w:val="000000"/>
                <w:kern w:val="0"/>
                <w:sz w:val="17"/>
                <w:szCs w:val="17"/>
                <w:lang w:bidi="ar"/>
              </w:rPr>
              <w:t>Hbase</w:t>
            </w:r>
            <w:proofErr w:type="spellEnd"/>
            <w:r>
              <w:rPr>
                <w:rFonts w:ascii="Times New Roman" w:eastAsia="宋体" w:hAnsi="Times New Roman" w:cs="Times New Roman" w:hint="eastAsia"/>
                <w:color w:val="000000"/>
                <w:kern w:val="0"/>
                <w:sz w:val="17"/>
                <w:szCs w:val="17"/>
                <w:lang w:bidi="ar"/>
              </w:rPr>
              <w:t>基本原理和系统架构、表的数据模型和设计思路、安装配置、运维监控以及</w:t>
            </w:r>
            <w:r>
              <w:rPr>
                <w:rFonts w:ascii="Times New Roman" w:eastAsia="宋体" w:hAnsi="Times New Roman" w:cs="Times New Roman" w:hint="eastAsia"/>
                <w:color w:val="000000"/>
                <w:kern w:val="0"/>
                <w:sz w:val="17"/>
                <w:szCs w:val="17"/>
                <w:lang w:bidi="ar"/>
              </w:rPr>
              <w:t>API</w:t>
            </w:r>
            <w:r>
              <w:rPr>
                <w:rFonts w:ascii="Times New Roman" w:eastAsia="宋体" w:hAnsi="Times New Roman" w:cs="Times New Roman" w:hint="eastAsia"/>
                <w:color w:val="000000"/>
                <w:kern w:val="0"/>
                <w:sz w:val="17"/>
                <w:szCs w:val="17"/>
                <w:lang w:bidi="ar"/>
              </w:rPr>
              <w:t>调用等方面内容。</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建议修读此课程前学习一门基础的关系数据库技术</w:t>
            </w:r>
            <w:r>
              <w:rPr>
                <w:rFonts w:ascii="Times New Roman" w:eastAsia="宋体" w:hAnsi="Times New Roman" w:cs="Times New Roman" w:hint="eastAsia"/>
                <w:color w:val="000000"/>
                <w:kern w:val="0"/>
                <w:sz w:val="17"/>
                <w:szCs w:val="17"/>
                <w:lang w:bidi="ar"/>
              </w:rPr>
              <w:t>（</w:t>
            </w:r>
            <w:r>
              <w:rPr>
                <w:rFonts w:ascii="Times New Roman" w:eastAsia="宋体" w:hAnsi="Times New Roman" w:cs="Times New Roman" w:hint="eastAsia"/>
                <w:color w:val="000000"/>
                <w:kern w:val="0"/>
                <w:sz w:val="17"/>
                <w:szCs w:val="17"/>
                <w:lang w:bidi="ar"/>
              </w:rPr>
              <w:t>Oracle</w:t>
            </w:r>
            <w:r>
              <w:rPr>
                <w:rFonts w:ascii="Times New Roman" w:eastAsia="宋体" w:hAnsi="Times New Roman" w:cs="Times New Roman" w:hint="eastAsia"/>
                <w:color w:val="000000"/>
                <w:kern w:val="0"/>
                <w:sz w:val="17"/>
                <w:szCs w:val="17"/>
                <w:lang w:bidi="ar"/>
              </w:rPr>
              <w:t>数据库）、</w:t>
            </w:r>
            <w:r>
              <w:rPr>
                <w:rFonts w:ascii="Times New Roman" w:eastAsia="宋体" w:hAnsi="Times New Roman" w:cs="Times New Roman" w:hint="eastAsia"/>
                <w:color w:val="000000"/>
                <w:kern w:val="0"/>
                <w:sz w:val="17"/>
                <w:szCs w:val="17"/>
                <w:lang w:bidi="ar"/>
              </w:rPr>
              <w:t>Hadoop</w:t>
            </w:r>
            <w:r>
              <w:rPr>
                <w:rFonts w:ascii="Times New Roman" w:eastAsia="宋体" w:hAnsi="Times New Roman" w:cs="Times New Roman" w:hint="eastAsia"/>
                <w:color w:val="000000"/>
                <w:kern w:val="0"/>
                <w:sz w:val="17"/>
                <w:szCs w:val="17"/>
                <w:lang w:bidi="ar"/>
              </w:rPr>
              <w:t>大数据平台技术，后续修读</w:t>
            </w:r>
            <w:r>
              <w:rPr>
                <w:rFonts w:ascii="Times New Roman" w:eastAsia="宋体" w:hAnsi="Times New Roman" w:cs="Times New Roman" w:hint="eastAsia"/>
                <w:color w:val="000000"/>
                <w:kern w:val="0"/>
                <w:sz w:val="17"/>
                <w:szCs w:val="17"/>
                <w:lang w:bidi="ar"/>
              </w:rPr>
              <w:t>Spark</w:t>
            </w:r>
            <w:r>
              <w:rPr>
                <w:rFonts w:ascii="Times New Roman" w:eastAsia="宋体" w:hAnsi="Times New Roman" w:cs="Times New Roman" w:hint="eastAsia"/>
                <w:color w:val="000000"/>
                <w:kern w:val="0"/>
                <w:sz w:val="17"/>
                <w:szCs w:val="17"/>
                <w:lang w:bidi="ar"/>
              </w:rPr>
              <w:t>大数据处理技术、数据可视化技术。</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1D1B10"/>
                <w:kern w:val="0"/>
                <w:sz w:val="17"/>
                <w:szCs w:val="17"/>
                <w:lang w:bidi="ar"/>
              </w:rPr>
            </w:pPr>
            <w:r>
              <w:rPr>
                <w:rFonts w:ascii="Times New Roman" w:eastAsia="宋体" w:hAnsi="Times New Roman" w:cs="Times New Roman"/>
                <w:color w:val="1D1B10"/>
                <w:kern w:val="0"/>
                <w:sz w:val="17"/>
                <w:szCs w:val="17"/>
                <w:lang w:bidi="ar"/>
              </w:rPr>
              <w:t>数据可视化技术</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hint="eastAsia"/>
                <w:color w:val="000000"/>
                <w:kern w:val="0"/>
                <w:sz w:val="17"/>
                <w:szCs w:val="17"/>
                <w:lang w:bidi="ar"/>
              </w:rPr>
              <w:t>本课程是信计专业的一门大数据方向专业方向课。通过本课程的学习，使学生了解近期比较流行的关于大数据可视化的几种常用技术，掌握数据可视化的一般原理和处理方法，掌握针对不同的可视化技术，如何绘制出常用的统计图形，以及如何使用绘图函数将已知的数据通过图形化的形式展示出来，通过图形进行分析数据间的规律。最终达到培养学生的信息处理能力、信息分析与应用能力、信息表达能力的目标。</w:t>
            </w:r>
          </w:p>
          <w:p w:rsidR="006A5461" w:rsidRDefault="006A5461">
            <w:pPr>
              <w:widowControl/>
              <w:spacing w:line="240" w:lineRule="exact"/>
              <w:textAlignment w:val="center"/>
              <w:rPr>
                <w:rFonts w:ascii="Times New Roman" w:eastAsia="宋体" w:hAnsi="Times New Roman" w:cs="Times New Roman"/>
                <w:color w:val="000000"/>
                <w:kern w:val="0"/>
                <w:sz w:val="17"/>
                <w:szCs w:val="17"/>
                <w:lang w:bidi="ar"/>
              </w:rPr>
            </w:pP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hint="eastAsia"/>
                <w:color w:val="000000"/>
                <w:kern w:val="0"/>
                <w:sz w:val="17"/>
                <w:szCs w:val="17"/>
                <w:lang w:bidi="ar"/>
              </w:rPr>
              <w:t>WEB</w:t>
            </w:r>
            <w:r>
              <w:rPr>
                <w:rFonts w:ascii="Times New Roman" w:eastAsia="宋体" w:hAnsi="Times New Roman" w:cs="Times New Roman" w:hint="eastAsia"/>
                <w:color w:val="000000"/>
                <w:kern w:val="0"/>
                <w:sz w:val="17"/>
                <w:szCs w:val="17"/>
                <w:lang w:bidi="ar"/>
              </w:rPr>
              <w:t>前端技术、掌握一门前端编程</w:t>
            </w:r>
            <w:proofErr w:type="spellStart"/>
            <w:r>
              <w:rPr>
                <w:rFonts w:ascii="Times New Roman" w:eastAsia="宋体" w:hAnsi="Times New Roman" w:cs="Times New Roman" w:hint="eastAsia"/>
                <w:color w:val="000000"/>
                <w:kern w:val="0"/>
                <w:sz w:val="17"/>
                <w:szCs w:val="17"/>
                <w:lang w:bidi="ar"/>
              </w:rPr>
              <w:t>js</w:t>
            </w:r>
            <w:proofErr w:type="spellEnd"/>
            <w:r>
              <w:rPr>
                <w:rFonts w:ascii="Times New Roman" w:eastAsia="宋体" w:hAnsi="Times New Roman" w:cs="Times New Roman" w:hint="eastAsia"/>
                <w:color w:val="000000"/>
                <w:kern w:val="0"/>
                <w:sz w:val="17"/>
                <w:szCs w:val="17"/>
                <w:lang w:bidi="ar"/>
              </w:rPr>
              <w:t>语言，后续</w:t>
            </w:r>
            <w:r>
              <w:rPr>
                <w:rFonts w:ascii="Times New Roman" w:eastAsia="宋体" w:hAnsi="Times New Roman" w:cs="Times New Roman"/>
                <w:color w:val="000000"/>
                <w:kern w:val="0"/>
                <w:sz w:val="17"/>
                <w:szCs w:val="17"/>
                <w:lang w:bidi="ar"/>
              </w:rPr>
              <w:t>可通过集中实践如毕业设计等环节进一步加强提高数据可视化技术的应用，以达到学以致用目的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kern w:val="0"/>
                <w:sz w:val="17"/>
                <w:szCs w:val="17"/>
                <w:lang w:bidi="ar"/>
              </w:rPr>
            </w:pPr>
            <w:r>
              <w:rPr>
                <w:rFonts w:ascii="Times New Roman" w:eastAsia="宋体" w:hAnsi="Times New Roman" w:cs="Times New Roman"/>
                <w:color w:val="1D1B10"/>
                <w:kern w:val="0"/>
                <w:sz w:val="17"/>
                <w:szCs w:val="17"/>
                <w:lang w:bidi="ar"/>
              </w:rPr>
              <w:t>Spark</w:t>
            </w:r>
            <w:r>
              <w:rPr>
                <w:rFonts w:ascii="Times New Roman" w:eastAsia="宋体" w:hAnsi="Times New Roman" w:cs="Times New Roman"/>
                <w:color w:val="1D1B10"/>
                <w:kern w:val="0"/>
                <w:sz w:val="17"/>
                <w:szCs w:val="17"/>
                <w:lang w:bidi="ar"/>
              </w:rPr>
              <w:t>大数据处理技术</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hint="eastAsia"/>
                <w:color w:val="000000"/>
                <w:kern w:val="0"/>
                <w:sz w:val="17"/>
                <w:szCs w:val="17"/>
                <w:lang w:bidi="ar"/>
              </w:rPr>
              <w:t>本课程是信计专业的一门大数据方向专业方向课。</w:t>
            </w:r>
            <w:r>
              <w:rPr>
                <w:rFonts w:ascii="Times New Roman" w:eastAsia="宋体" w:hAnsi="Times New Roman" w:cs="Times New Roman" w:hint="eastAsia"/>
                <w:color w:val="000000"/>
                <w:kern w:val="0"/>
                <w:sz w:val="17"/>
                <w:szCs w:val="17"/>
                <w:lang w:bidi="ar"/>
              </w:rPr>
              <w:t>Spark</w:t>
            </w:r>
            <w:r>
              <w:rPr>
                <w:rFonts w:ascii="Times New Roman" w:eastAsia="宋体" w:hAnsi="Times New Roman" w:cs="Times New Roman" w:hint="eastAsia"/>
                <w:color w:val="000000"/>
                <w:kern w:val="0"/>
                <w:sz w:val="17"/>
                <w:szCs w:val="17"/>
                <w:lang w:bidi="ar"/>
              </w:rPr>
              <w:t>继承了</w:t>
            </w:r>
            <w:r>
              <w:rPr>
                <w:rFonts w:ascii="Times New Roman" w:eastAsia="宋体" w:hAnsi="Times New Roman" w:cs="Times New Roman" w:hint="eastAsia"/>
                <w:color w:val="000000"/>
                <w:kern w:val="0"/>
                <w:sz w:val="17"/>
                <w:szCs w:val="17"/>
                <w:lang w:bidi="ar"/>
              </w:rPr>
              <w:t>MapReduce</w:t>
            </w:r>
            <w:r>
              <w:rPr>
                <w:rFonts w:ascii="Times New Roman" w:eastAsia="宋体" w:hAnsi="Times New Roman" w:cs="Times New Roman" w:hint="eastAsia"/>
                <w:color w:val="000000"/>
                <w:kern w:val="0"/>
                <w:sz w:val="17"/>
                <w:szCs w:val="17"/>
                <w:lang w:bidi="ar"/>
              </w:rPr>
              <w:t>分布式计算的优点并改进了</w:t>
            </w:r>
            <w:r>
              <w:rPr>
                <w:rFonts w:ascii="Times New Roman" w:eastAsia="宋体" w:hAnsi="Times New Roman" w:cs="Times New Roman" w:hint="eastAsia"/>
                <w:color w:val="000000"/>
                <w:kern w:val="0"/>
                <w:sz w:val="17"/>
                <w:szCs w:val="17"/>
                <w:lang w:bidi="ar"/>
              </w:rPr>
              <w:t>MapReduce</w:t>
            </w:r>
            <w:r>
              <w:rPr>
                <w:rFonts w:ascii="Times New Roman" w:eastAsia="宋体" w:hAnsi="Times New Roman" w:cs="Times New Roman" w:hint="eastAsia"/>
                <w:color w:val="000000"/>
                <w:kern w:val="0"/>
                <w:sz w:val="17"/>
                <w:szCs w:val="17"/>
                <w:lang w:bidi="ar"/>
              </w:rPr>
              <w:t>明显的缺陷。</w:t>
            </w:r>
            <w:r>
              <w:rPr>
                <w:rFonts w:ascii="Times New Roman" w:eastAsia="宋体" w:hAnsi="Times New Roman" w:cs="Times New Roman" w:hint="eastAsia"/>
                <w:color w:val="000000"/>
                <w:kern w:val="0"/>
                <w:sz w:val="17"/>
                <w:szCs w:val="17"/>
                <w:lang w:bidi="ar"/>
              </w:rPr>
              <w:t>Spark</w:t>
            </w:r>
            <w:r>
              <w:rPr>
                <w:rFonts w:ascii="Times New Roman" w:eastAsia="宋体" w:hAnsi="Times New Roman" w:cs="Times New Roman" w:hint="eastAsia"/>
                <w:color w:val="000000"/>
                <w:kern w:val="0"/>
                <w:sz w:val="17"/>
                <w:szCs w:val="17"/>
                <w:lang w:bidi="ar"/>
              </w:rPr>
              <w:t>拥有</w:t>
            </w:r>
            <w:r>
              <w:rPr>
                <w:rFonts w:ascii="Times New Roman" w:eastAsia="宋体" w:hAnsi="Times New Roman" w:cs="Times New Roman" w:hint="eastAsia"/>
                <w:color w:val="000000"/>
                <w:kern w:val="0"/>
                <w:sz w:val="17"/>
                <w:szCs w:val="17"/>
                <w:lang w:bidi="ar"/>
              </w:rPr>
              <w:t>Hadoop MapReduce</w:t>
            </w:r>
            <w:r>
              <w:rPr>
                <w:rFonts w:ascii="Times New Roman" w:eastAsia="宋体" w:hAnsi="Times New Roman" w:cs="Times New Roman" w:hint="eastAsia"/>
                <w:color w:val="000000"/>
                <w:kern w:val="0"/>
                <w:sz w:val="17"/>
                <w:szCs w:val="17"/>
                <w:lang w:bidi="ar"/>
              </w:rPr>
              <w:t>所具有的优点，但不同于</w:t>
            </w:r>
            <w:r>
              <w:rPr>
                <w:rFonts w:ascii="Times New Roman" w:eastAsia="宋体" w:hAnsi="Times New Roman" w:cs="Times New Roman" w:hint="eastAsia"/>
                <w:color w:val="000000"/>
                <w:kern w:val="0"/>
                <w:sz w:val="17"/>
                <w:szCs w:val="17"/>
                <w:lang w:bidi="ar"/>
              </w:rPr>
              <w:t>MapReduce</w:t>
            </w:r>
            <w:r>
              <w:rPr>
                <w:rFonts w:ascii="Times New Roman" w:eastAsia="宋体" w:hAnsi="Times New Roman" w:cs="Times New Roman" w:hint="eastAsia"/>
                <w:color w:val="000000"/>
                <w:kern w:val="0"/>
                <w:sz w:val="17"/>
                <w:szCs w:val="17"/>
                <w:lang w:bidi="ar"/>
              </w:rPr>
              <w:t>，</w:t>
            </w:r>
            <w:r>
              <w:rPr>
                <w:rFonts w:ascii="Times New Roman" w:eastAsia="宋体" w:hAnsi="Times New Roman" w:cs="Times New Roman" w:hint="eastAsia"/>
                <w:color w:val="000000"/>
                <w:kern w:val="0"/>
                <w:sz w:val="17"/>
                <w:szCs w:val="17"/>
                <w:lang w:bidi="ar"/>
              </w:rPr>
              <w:t>Spark</w:t>
            </w:r>
            <w:r>
              <w:rPr>
                <w:rFonts w:ascii="Times New Roman" w:eastAsia="宋体" w:hAnsi="Times New Roman" w:cs="Times New Roman" w:hint="eastAsia"/>
                <w:color w:val="000000"/>
                <w:kern w:val="0"/>
                <w:sz w:val="17"/>
                <w:szCs w:val="17"/>
                <w:lang w:bidi="ar"/>
              </w:rPr>
              <w:t>的中间输出结果可以保存在内存中，从而大大减少了读写</w:t>
            </w:r>
            <w:r>
              <w:rPr>
                <w:rFonts w:ascii="Times New Roman" w:eastAsia="宋体" w:hAnsi="Times New Roman" w:cs="Times New Roman" w:hint="eastAsia"/>
                <w:color w:val="000000"/>
                <w:kern w:val="0"/>
                <w:sz w:val="17"/>
                <w:szCs w:val="17"/>
                <w:lang w:bidi="ar"/>
              </w:rPr>
              <w:t>HDFS</w:t>
            </w:r>
            <w:r>
              <w:rPr>
                <w:rFonts w:ascii="Times New Roman" w:eastAsia="宋体" w:hAnsi="Times New Roman" w:cs="Times New Roman" w:hint="eastAsia"/>
                <w:color w:val="000000"/>
                <w:kern w:val="0"/>
                <w:sz w:val="17"/>
                <w:szCs w:val="17"/>
                <w:lang w:bidi="ar"/>
              </w:rPr>
              <w:t>的次数，因此</w:t>
            </w:r>
            <w:r>
              <w:rPr>
                <w:rFonts w:ascii="Times New Roman" w:eastAsia="宋体" w:hAnsi="Times New Roman" w:cs="Times New Roman" w:hint="eastAsia"/>
                <w:color w:val="000000"/>
                <w:kern w:val="0"/>
                <w:sz w:val="17"/>
                <w:szCs w:val="17"/>
                <w:lang w:bidi="ar"/>
              </w:rPr>
              <w:t>Spark</w:t>
            </w:r>
            <w:r>
              <w:rPr>
                <w:rFonts w:ascii="Times New Roman" w:eastAsia="宋体" w:hAnsi="Times New Roman" w:cs="Times New Roman" w:hint="eastAsia"/>
                <w:color w:val="000000"/>
                <w:kern w:val="0"/>
                <w:sz w:val="17"/>
                <w:szCs w:val="17"/>
                <w:lang w:bidi="ar"/>
              </w:rPr>
              <w:t>能更好地适用于数据挖掘与机器学习中需要迭代的算法。通过本课程的学习学生可以掌握</w:t>
            </w:r>
            <w:r>
              <w:rPr>
                <w:rFonts w:ascii="Times New Roman" w:eastAsia="宋体" w:hAnsi="Times New Roman" w:cs="Times New Roman" w:hint="eastAsia"/>
                <w:color w:val="000000"/>
                <w:kern w:val="0"/>
                <w:sz w:val="17"/>
                <w:szCs w:val="17"/>
                <w:lang w:bidi="ar"/>
              </w:rPr>
              <w:t>Spark</w:t>
            </w:r>
            <w:r>
              <w:rPr>
                <w:rFonts w:ascii="Times New Roman" w:eastAsia="宋体" w:hAnsi="Times New Roman" w:cs="Times New Roman" w:hint="eastAsia"/>
                <w:color w:val="000000"/>
                <w:kern w:val="0"/>
                <w:sz w:val="17"/>
                <w:szCs w:val="17"/>
                <w:lang w:bidi="ar"/>
              </w:rPr>
              <w:t>安装配置与开发环境搭建，掌握</w:t>
            </w:r>
            <w:r>
              <w:rPr>
                <w:rFonts w:ascii="Times New Roman" w:eastAsia="宋体" w:hAnsi="Times New Roman" w:cs="Times New Roman" w:hint="eastAsia"/>
                <w:color w:val="000000"/>
                <w:kern w:val="0"/>
                <w:sz w:val="17"/>
                <w:szCs w:val="17"/>
                <w:lang w:bidi="ar"/>
              </w:rPr>
              <w:t xml:space="preserve">Spark </w:t>
            </w:r>
            <w:proofErr w:type="spellStart"/>
            <w:r>
              <w:rPr>
                <w:rFonts w:ascii="Times New Roman" w:eastAsia="宋体" w:hAnsi="Times New Roman" w:cs="Times New Roman" w:hint="eastAsia"/>
                <w:color w:val="000000"/>
                <w:kern w:val="0"/>
                <w:sz w:val="17"/>
                <w:szCs w:val="17"/>
                <w:lang w:bidi="ar"/>
              </w:rPr>
              <w:t>Rdds</w:t>
            </w:r>
            <w:proofErr w:type="spellEnd"/>
            <w:r>
              <w:rPr>
                <w:rFonts w:ascii="Times New Roman" w:eastAsia="宋体" w:hAnsi="Times New Roman" w:cs="Times New Roman" w:hint="eastAsia"/>
                <w:color w:val="000000"/>
                <w:kern w:val="0"/>
                <w:sz w:val="17"/>
                <w:szCs w:val="17"/>
                <w:lang w:bidi="ar"/>
              </w:rPr>
              <w:t>基本操作，掌握</w:t>
            </w:r>
            <w:r>
              <w:rPr>
                <w:rFonts w:ascii="Times New Roman" w:eastAsia="宋体" w:hAnsi="Times New Roman" w:cs="Times New Roman" w:hint="eastAsia"/>
                <w:color w:val="000000"/>
                <w:kern w:val="0"/>
                <w:sz w:val="17"/>
                <w:szCs w:val="17"/>
                <w:lang w:bidi="ar"/>
              </w:rPr>
              <w:t>Spark SQL</w:t>
            </w:r>
            <w:r>
              <w:rPr>
                <w:rFonts w:ascii="Times New Roman" w:eastAsia="宋体" w:hAnsi="Times New Roman" w:cs="Times New Roman" w:hint="eastAsia"/>
                <w:color w:val="000000"/>
                <w:kern w:val="0"/>
                <w:sz w:val="17"/>
                <w:szCs w:val="17"/>
                <w:lang w:bidi="ar"/>
              </w:rPr>
              <w:t>操作、掌握</w:t>
            </w:r>
            <w:r>
              <w:rPr>
                <w:rFonts w:ascii="Times New Roman" w:eastAsia="宋体" w:hAnsi="Times New Roman" w:cs="Times New Roman" w:hint="eastAsia"/>
                <w:color w:val="000000"/>
                <w:kern w:val="0"/>
                <w:sz w:val="17"/>
                <w:szCs w:val="17"/>
                <w:lang w:bidi="ar"/>
              </w:rPr>
              <w:t>Spark Stream</w:t>
            </w:r>
            <w:r>
              <w:rPr>
                <w:rFonts w:ascii="Times New Roman" w:eastAsia="宋体" w:hAnsi="Times New Roman" w:cs="Times New Roman" w:hint="eastAsia"/>
                <w:color w:val="000000"/>
                <w:kern w:val="0"/>
                <w:sz w:val="17"/>
                <w:szCs w:val="17"/>
                <w:lang w:bidi="ar"/>
              </w:rPr>
              <w:t>操作。</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建议修读此课程前修读</w:t>
            </w:r>
            <w:r>
              <w:rPr>
                <w:rFonts w:ascii="Times New Roman" w:eastAsia="宋体" w:hAnsi="Times New Roman" w:cs="Times New Roman" w:hint="eastAsia"/>
                <w:color w:val="000000"/>
                <w:kern w:val="0"/>
                <w:sz w:val="17"/>
                <w:szCs w:val="17"/>
                <w:lang w:bidi="ar"/>
              </w:rPr>
              <w:t>Hadoop</w:t>
            </w:r>
            <w:r>
              <w:rPr>
                <w:rFonts w:ascii="Times New Roman" w:eastAsia="宋体" w:hAnsi="Times New Roman" w:cs="Times New Roman" w:hint="eastAsia"/>
                <w:color w:val="000000"/>
                <w:kern w:val="0"/>
                <w:sz w:val="17"/>
                <w:szCs w:val="17"/>
                <w:lang w:bidi="ar"/>
              </w:rPr>
              <w:t>大数据平台技术、</w:t>
            </w:r>
            <w:proofErr w:type="spellStart"/>
            <w:r>
              <w:rPr>
                <w:rFonts w:ascii="Times New Roman" w:eastAsia="宋体" w:hAnsi="Times New Roman" w:cs="Times New Roman"/>
                <w:color w:val="1D1B10"/>
                <w:kern w:val="0"/>
                <w:sz w:val="17"/>
                <w:szCs w:val="17"/>
                <w:lang w:bidi="ar"/>
              </w:rPr>
              <w:t>Hbase</w:t>
            </w:r>
            <w:proofErr w:type="spellEnd"/>
            <w:r>
              <w:rPr>
                <w:rFonts w:ascii="Times New Roman" w:eastAsia="宋体" w:hAnsi="Times New Roman" w:cs="Times New Roman"/>
                <w:color w:val="1D1B10"/>
                <w:kern w:val="0"/>
                <w:sz w:val="17"/>
                <w:szCs w:val="17"/>
                <w:lang w:bidi="ar"/>
              </w:rPr>
              <w:t>分布式数据库</w:t>
            </w:r>
            <w:r>
              <w:rPr>
                <w:rFonts w:ascii="Times New Roman" w:eastAsia="宋体" w:hAnsi="Times New Roman" w:cs="Times New Roman" w:hint="eastAsia"/>
                <w:color w:val="1D1B10"/>
                <w:kern w:val="0"/>
                <w:sz w:val="17"/>
                <w:szCs w:val="17"/>
                <w:lang w:bidi="ar"/>
              </w:rPr>
              <w:t>，</w:t>
            </w:r>
            <w:r>
              <w:rPr>
                <w:rFonts w:ascii="Times New Roman" w:eastAsia="宋体" w:hAnsi="Times New Roman" w:cs="Times New Roman"/>
                <w:color w:val="1D1B10"/>
                <w:kern w:val="0"/>
                <w:sz w:val="17"/>
                <w:szCs w:val="17"/>
                <w:lang w:bidi="ar"/>
              </w:rPr>
              <w:t>后续修读</w:t>
            </w:r>
            <w:r>
              <w:rPr>
                <w:rFonts w:ascii="Times New Roman" w:eastAsia="宋体" w:hAnsi="Times New Roman" w:cs="Times New Roman" w:hint="eastAsia"/>
                <w:color w:val="000000"/>
                <w:kern w:val="0"/>
                <w:sz w:val="17"/>
                <w:szCs w:val="17"/>
                <w:lang w:bidi="ar"/>
              </w:rPr>
              <w:t>数据可视化技术，完成数据采集、数据存储、数据处理和数据可视化系列课程。</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1D1B10"/>
                <w:kern w:val="0"/>
                <w:sz w:val="17"/>
                <w:szCs w:val="17"/>
                <w:lang w:bidi="ar"/>
              </w:rPr>
            </w:pPr>
            <w:r>
              <w:rPr>
                <w:rFonts w:ascii="Times New Roman" w:eastAsia="宋体" w:hAnsi="Times New Roman" w:cs="Times New Roman"/>
                <w:color w:val="1D1B10"/>
                <w:kern w:val="0"/>
                <w:sz w:val="17"/>
                <w:szCs w:val="17"/>
                <w:lang w:bidi="ar"/>
              </w:rPr>
              <w:t>Docker</w:t>
            </w:r>
            <w:r>
              <w:rPr>
                <w:rFonts w:ascii="Times New Roman" w:eastAsia="宋体" w:hAnsi="Times New Roman" w:cs="Times New Roman"/>
                <w:color w:val="1D1B10"/>
                <w:kern w:val="0"/>
                <w:sz w:val="17"/>
                <w:szCs w:val="17"/>
                <w:lang w:bidi="ar"/>
              </w:rPr>
              <w:t>容器技术</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hint="eastAsia"/>
                <w:color w:val="000000"/>
                <w:kern w:val="0"/>
                <w:sz w:val="17"/>
                <w:szCs w:val="17"/>
                <w:lang w:bidi="ar"/>
              </w:rPr>
              <w:t>本课程是信计专业的一门</w:t>
            </w:r>
            <w:proofErr w:type="gramStart"/>
            <w:r>
              <w:rPr>
                <w:rFonts w:ascii="Times New Roman" w:eastAsia="宋体" w:hAnsi="Times New Roman" w:cs="Times New Roman" w:hint="eastAsia"/>
                <w:color w:val="000000"/>
                <w:kern w:val="0"/>
                <w:sz w:val="17"/>
                <w:szCs w:val="17"/>
                <w:lang w:bidi="ar"/>
              </w:rPr>
              <w:t>云计算</w:t>
            </w:r>
            <w:proofErr w:type="gramEnd"/>
            <w:r>
              <w:rPr>
                <w:rFonts w:ascii="Times New Roman" w:eastAsia="宋体" w:hAnsi="Times New Roman" w:cs="Times New Roman" w:hint="eastAsia"/>
                <w:color w:val="000000"/>
                <w:kern w:val="0"/>
                <w:sz w:val="17"/>
                <w:szCs w:val="17"/>
                <w:lang w:bidi="ar"/>
              </w:rPr>
              <w:t>方向专业方向课，通过本课程的学习，学生们能够知道</w:t>
            </w:r>
            <w:r>
              <w:rPr>
                <w:rFonts w:ascii="Times New Roman" w:eastAsia="宋体" w:hAnsi="Times New Roman" w:cs="Times New Roman" w:hint="eastAsia"/>
                <w:color w:val="000000"/>
                <w:kern w:val="0"/>
                <w:sz w:val="17"/>
                <w:szCs w:val="17"/>
                <w:lang w:bidi="ar"/>
              </w:rPr>
              <w:t>Docker</w:t>
            </w:r>
            <w:r>
              <w:rPr>
                <w:rFonts w:ascii="Times New Roman" w:eastAsia="宋体" w:hAnsi="Times New Roman" w:cs="Times New Roman"/>
                <w:color w:val="000000"/>
                <w:kern w:val="0"/>
                <w:sz w:val="17"/>
                <w:szCs w:val="17"/>
                <w:lang w:bidi="ar"/>
              </w:rPr>
              <w:t>容器是一种轻量级的解决方案，能够提供与虚拟机类似的功能，</w:t>
            </w:r>
            <w:r>
              <w:rPr>
                <w:rFonts w:ascii="Times New Roman" w:eastAsia="宋体" w:hAnsi="Times New Roman" w:cs="Times New Roman" w:hint="eastAsia"/>
                <w:color w:val="000000"/>
                <w:kern w:val="0"/>
                <w:sz w:val="17"/>
                <w:szCs w:val="17"/>
                <w:lang w:bidi="ar"/>
              </w:rPr>
              <w:t>也能够掌握</w:t>
            </w:r>
            <w:r>
              <w:rPr>
                <w:rFonts w:ascii="Times New Roman" w:eastAsia="宋体" w:hAnsi="Times New Roman" w:cs="Times New Roman" w:hint="eastAsia"/>
                <w:color w:val="000000"/>
                <w:kern w:val="0"/>
                <w:sz w:val="17"/>
                <w:szCs w:val="17"/>
                <w:lang w:bidi="ar"/>
              </w:rPr>
              <w:t>Docker</w:t>
            </w:r>
            <w:r>
              <w:rPr>
                <w:rFonts w:ascii="Times New Roman" w:eastAsia="宋体" w:hAnsi="Times New Roman" w:cs="Times New Roman" w:hint="eastAsia"/>
                <w:color w:val="000000"/>
                <w:kern w:val="0"/>
                <w:sz w:val="17"/>
                <w:szCs w:val="17"/>
                <w:lang w:bidi="ar"/>
              </w:rPr>
              <w:t>的安装、基本原理和系统架构。了解它的优点</w:t>
            </w:r>
            <w:r>
              <w:rPr>
                <w:rFonts w:ascii="Times New Roman" w:eastAsia="宋体" w:hAnsi="Times New Roman" w:cs="Times New Roman"/>
                <w:color w:val="000000"/>
                <w:kern w:val="0"/>
                <w:sz w:val="17"/>
                <w:szCs w:val="17"/>
                <w:lang w:bidi="ar"/>
              </w:rPr>
              <w:t>开销小，因为容器与主机运行的是相同的操作系统，能够共享它的</w:t>
            </w:r>
            <w:r>
              <w:rPr>
                <w:rFonts w:ascii="Times New Roman" w:eastAsia="宋体" w:hAnsi="Times New Roman" w:cs="Times New Roman"/>
                <w:color w:val="000000"/>
                <w:kern w:val="0"/>
                <w:sz w:val="17"/>
                <w:szCs w:val="17"/>
                <w:lang w:bidi="ar"/>
              </w:rPr>
              <w:t>kernel</w:t>
            </w:r>
            <w:r>
              <w:rPr>
                <w:rFonts w:ascii="Times New Roman" w:eastAsia="宋体" w:hAnsi="Times New Roman" w:cs="Times New Roman"/>
                <w:color w:val="000000"/>
                <w:kern w:val="0"/>
                <w:sz w:val="17"/>
                <w:szCs w:val="17"/>
                <w:lang w:bidi="ar"/>
              </w:rPr>
              <w:t>，而虚拟机往往包含了一个完整的</w:t>
            </w:r>
            <w:r>
              <w:rPr>
                <w:rFonts w:ascii="Times New Roman" w:eastAsia="宋体" w:hAnsi="Times New Roman" w:cs="Times New Roman"/>
                <w:color w:val="000000"/>
                <w:kern w:val="0"/>
                <w:sz w:val="17"/>
                <w:szCs w:val="17"/>
                <w:lang w:bidi="ar"/>
              </w:rPr>
              <w:t>OS</w:t>
            </w:r>
            <w:r>
              <w:rPr>
                <w:rFonts w:ascii="Times New Roman" w:eastAsia="宋体" w:hAnsi="Times New Roman" w:cs="Times New Roman"/>
                <w:color w:val="000000"/>
                <w:kern w:val="0"/>
                <w:sz w:val="17"/>
                <w:szCs w:val="17"/>
                <w:lang w:bidi="ar"/>
              </w:rPr>
              <w:t>。</w:t>
            </w:r>
          </w:p>
          <w:p w:rsidR="006A5461" w:rsidRDefault="006A5461">
            <w:pPr>
              <w:widowControl/>
              <w:spacing w:line="240" w:lineRule="exact"/>
              <w:textAlignment w:val="center"/>
              <w:rPr>
                <w:rFonts w:ascii="Times New Roman" w:eastAsia="宋体" w:hAnsi="Times New Roman" w:cs="Times New Roman"/>
                <w:color w:val="000000"/>
                <w:kern w:val="0"/>
                <w:sz w:val="17"/>
                <w:szCs w:val="17"/>
                <w:lang w:bidi="ar"/>
              </w:rPr>
            </w:pP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建议修读此课程前修读</w:t>
            </w:r>
            <w:r>
              <w:rPr>
                <w:rFonts w:ascii="Times New Roman" w:eastAsia="宋体" w:hAnsi="Times New Roman" w:cs="Times New Roman" w:hint="eastAsia"/>
                <w:color w:val="000000"/>
                <w:kern w:val="0"/>
                <w:sz w:val="17"/>
                <w:szCs w:val="17"/>
                <w:lang w:bidi="ar"/>
              </w:rPr>
              <w:t>Linux</w:t>
            </w:r>
            <w:r>
              <w:rPr>
                <w:rFonts w:ascii="Times New Roman" w:eastAsia="宋体" w:hAnsi="Times New Roman" w:cs="Times New Roman" w:hint="eastAsia"/>
                <w:color w:val="000000"/>
                <w:kern w:val="0"/>
                <w:sz w:val="17"/>
                <w:szCs w:val="17"/>
                <w:lang w:bidi="ar"/>
              </w:rPr>
              <w:t>服务器高级管理，后续</w:t>
            </w:r>
            <w:r>
              <w:rPr>
                <w:rFonts w:ascii="Times New Roman" w:eastAsia="宋体" w:hAnsi="Times New Roman" w:cs="Times New Roman"/>
                <w:color w:val="000000"/>
                <w:kern w:val="0"/>
                <w:sz w:val="17"/>
                <w:szCs w:val="17"/>
                <w:lang w:bidi="ar"/>
              </w:rPr>
              <w:t>可通过集中实践如毕业设计等环节进一步加强提高</w:t>
            </w:r>
            <w:r>
              <w:rPr>
                <w:rFonts w:ascii="Times New Roman" w:eastAsia="宋体" w:hAnsi="Times New Roman" w:cs="Times New Roman"/>
                <w:color w:val="000000"/>
                <w:kern w:val="0"/>
                <w:sz w:val="17"/>
                <w:szCs w:val="17"/>
                <w:lang w:bidi="ar"/>
              </w:rPr>
              <w:t>Docker</w:t>
            </w:r>
            <w:r>
              <w:rPr>
                <w:rFonts w:ascii="Times New Roman" w:eastAsia="宋体" w:hAnsi="Times New Roman" w:cs="Times New Roman"/>
                <w:color w:val="000000"/>
                <w:kern w:val="0"/>
                <w:sz w:val="17"/>
                <w:szCs w:val="17"/>
                <w:lang w:bidi="ar"/>
              </w:rPr>
              <w:t>容器技术的应用，以达到学以致用目的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1D1B10"/>
                <w:kern w:val="0"/>
                <w:sz w:val="17"/>
                <w:szCs w:val="17"/>
                <w:lang w:bidi="ar"/>
              </w:rPr>
            </w:pPr>
            <w:r>
              <w:rPr>
                <w:rFonts w:ascii="Times New Roman" w:eastAsia="宋体" w:hAnsi="Times New Roman" w:cs="Times New Roman"/>
                <w:color w:val="1D1B10"/>
                <w:kern w:val="0"/>
                <w:sz w:val="17"/>
                <w:szCs w:val="17"/>
                <w:lang w:bidi="ar"/>
              </w:rPr>
              <w:t>网络实战基础（路由器和交换机）</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hint="eastAsia"/>
                <w:color w:val="000000"/>
                <w:kern w:val="0"/>
                <w:sz w:val="17"/>
                <w:szCs w:val="17"/>
                <w:lang w:bidi="ar"/>
              </w:rPr>
              <w:t>本课程是信计专业的一门</w:t>
            </w:r>
            <w:proofErr w:type="gramStart"/>
            <w:r>
              <w:rPr>
                <w:rFonts w:ascii="Times New Roman" w:eastAsia="宋体" w:hAnsi="Times New Roman" w:cs="Times New Roman" w:hint="eastAsia"/>
                <w:color w:val="000000"/>
                <w:kern w:val="0"/>
                <w:sz w:val="17"/>
                <w:szCs w:val="17"/>
                <w:lang w:bidi="ar"/>
              </w:rPr>
              <w:t>云计算</w:t>
            </w:r>
            <w:proofErr w:type="gramEnd"/>
            <w:r>
              <w:rPr>
                <w:rFonts w:ascii="Times New Roman" w:eastAsia="宋体" w:hAnsi="Times New Roman" w:cs="Times New Roman" w:hint="eastAsia"/>
                <w:color w:val="000000"/>
                <w:kern w:val="0"/>
                <w:sz w:val="17"/>
                <w:szCs w:val="17"/>
                <w:lang w:bidi="ar"/>
              </w:rPr>
              <w:t>方向专业方向课。课程主要介绍交换机、路由器等网络设备的配置，内容涵盖了组建局域网、广域网所需的从低级到高级的大部分知识，主要包括交换机的基本配置和使用、交换机</w:t>
            </w:r>
            <w:r>
              <w:rPr>
                <w:rFonts w:ascii="Times New Roman" w:eastAsia="宋体" w:hAnsi="Times New Roman" w:cs="Times New Roman" w:hint="eastAsia"/>
                <w:color w:val="000000"/>
                <w:kern w:val="0"/>
                <w:sz w:val="17"/>
                <w:szCs w:val="17"/>
                <w:lang w:bidi="ar"/>
              </w:rPr>
              <w:t>VLAN</w:t>
            </w:r>
            <w:r>
              <w:rPr>
                <w:rFonts w:ascii="Times New Roman" w:eastAsia="宋体" w:hAnsi="Times New Roman" w:cs="Times New Roman" w:hint="eastAsia"/>
                <w:color w:val="000000"/>
                <w:kern w:val="0"/>
                <w:sz w:val="17"/>
                <w:szCs w:val="17"/>
                <w:lang w:bidi="ar"/>
              </w:rPr>
              <w:t>配置、交换机</w:t>
            </w:r>
            <w:r>
              <w:rPr>
                <w:rFonts w:ascii="Times New Roman" w:eastAsia="宋体" w:hAnsi="Times New Roman" w:cs="Times New Roman" w:hint="eastAsia"/>
                <w:color w:val="000000"/>
                <w:kern w:val="0"/>
                <w:sz w:val="17"/>
                <w:szCs w:val="17"/>
                <w:lang w:bidi="ar"/>
              </w:rPr>
              <w:t>STP</w:t>
            </w:r>
            <w:r>
              <w:rPr>
                <w:rFonts w:ascii="Times New Roman" w:eastAsia="宋体" w:hAnsi="Times New Roman" w:cs="Times New Roman" w:hint="eastAsia"/>
                <w:color w:val="000000"/>
                <w:kern w:val="0"/>
                <w:sz w:val="17"/>
                <w:szCs w:val="17"/>
                <w:lang w:bidi="ar"/>
              </w:rPr>
              <w:t>的配置、路由器的基本配置和使用、在路由器上配置静态路由和</w:t>
            </w:r>
            <w:r>
              <w:rPr>
                <w:rFonts w:ascii="Times New Roman" w:eastAsia="宋体" w:hAnsi="Times New Roman" w:cs="Times New Roman" w:hint="eastAsia"/>
                <w:color w:val="000000"/>
                <w:kern w:val="0"/>
                <w:sz w:val="17"/>
                <w:szCs w:val="17"/>
                <w:lang w:bidi="ar"/>
              </w:rPr>
              <w:t>RIP</w:t>
            </w:r>
            <w:r>
              <w:rPr>
                <w:rFonts w:ascii="Times New Roman" w:eastAsia="宋体" w:hAnsi="Times New Roman" w:cs="Times New Roman" w:hint="eastAsia"/>
                <w:color w:val="000000"/>
                <w:kern w:val="0"/>
                <w:sz w:val="17"/>
                <w:szCs w:val="17"/>
                <w:lang w:bidi="ar"/>
              </w:rPr>
              <w:t>协议、配置动态路由协议</w:t>
            </w:r>
            <w:r>
              <w:rPr>
                <w:rFonts w:ascii="Times New Roman" w:eastAsia="宋体" w:hAnsi="Times New Roman" w:cs="Times New Roman" w:hint="eastAsia"/>
                <w:color w:val="000000"/>
                <w:kern w:val="0"/>
                <w:sz w:val="17"/>
                <w:szCs w:val="17"/>
                <w:lang w:bidi="ar"/>
              </w:rPr>
              <w:t>OSPF</w:t>
            </w:r>
            <w:r>
              <w:rPr>
                <w:rFonts w:ascii="Times New Roman" w:eastAsia="宋体" w:hAnsi="Times New Roman" w:cs="Times New Roman" w:hint="eastAsia"/>
                <w:color w:val="000000"/>
                <w:kern w:val="0"/>
                <w:sz w:val="17"/>
                <w:szCs w:val="17"/>
                <w:lang w:bidi="ar"/>
              </w:rPr>
              <w:t>等等。</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hint="eastAsia"/>
                <w:color w:val="000000"/>
                <w:kern w:val="0"/>
                <w:sz w:val="17"/>
                <w:szCs w:val="17"/>
                <w:lang w:bidi="ar"/>
              </w:rPr>
              <w:t>计算机网络技术，后续</w:t>
            </w:r>
            <w:r>
              <w:rPr>
                <w:rFonts w:ascii="Times New Roman" w:eastAsia="宋体" w:hAnsi="Times New Roman" w:cs="Times New Roman"/>
                <w:color w:val="000000"/>
                <w:kern w:val="0"/>
                <w:sz w:val="17"/>
                <w:szCs w:val="17"/>
                <w:lang w:bidi="ar"/>
              </w:rPr>
              <w:t>可通过集中实践如毕业设计等环节进一步加强提高网络实战技术的应用，以达到学以致用目的</w:t>
            </w:r>
            <w:r>
              <w:rPr>
                <w:rFonts w:ascii="Times New Roman" w:eastAsia="宋体" w:hAnsi="Times New Roman" w:cs="Times New Roman" w:hint="eastAsia"/>
                <w:color w:val="000000"/>
                <w:kern w:val="0"/>
                <w:sz w:val="17"/>
                <w:szCs w:val="17"/>
                <w:lang w:bidi="ar"/>
              </w:rPr>
              <w:t>。</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Python</w:t>
            </w:r>
            <w:r>
              <w:rPr>
                <w:rFonts w:ascii="Times New Roman" w:eastAsia="宋体" w:hAnsi="Times New Roman" w:cs="Times New Roman"/>
                <w:color w:val="000000"/>
                <w:kern w:val="0"/>
                <w:sz w:val="17"/>
                <w:szCs w:val="17"/>
                <w:lang w:bidi="ar"/>
              </w:rPr>
              <w:t>程序基础</w:t>
            </w:r>
            <w:r>
              <w:rPr>
                <w:rFonts w:ascii="Times New Roman" w:eastAsia="宋体" w:hAnsi="Times New Roman" w:cs="Times New Roman"/>
                <w:color w:val="000000"/>
                <w:kern w:val="0"/>
                <w:sz w:val="17"/>
                <w:szCs w:val="17"/>
                <w:lang w:bidi="ar"/>
              </w:rPr>
              <w:t xml:space="preserve">  </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本课程是信息与计算科学专业的选修课，主要讲授</w:t>
            </w:r>
            <w:r>
              <w:rPr>
                <w:rFonts w:ascii="Times New Roman" w:eastAsia="宋体" w:hAnsi="Times New Roman" w:cs="Times New Roman"/>
                <w:color w:val="000000"/>
                <w:kern w:val="0"/>
                <w:sz w:val="17"/>
                <w:szCs w:val="17"/>
                <w:lang w:bidi="ar"/>
              </w:rPr>
              <w:t>Python</w:t>
            </w:r>
            <w:r>
              <w:rPr>
                <w:rFonts w:ascii="Times New Roman" w:eastAsia="宋体" w:hAnsi="Times New Roman" w:cs="Times New Roman"/>
                <w:color w:val="000000"/>
                <w:kern w:val="0"/>
                <w:sz w:val="17"/>
                <w:szCs w:val="17"/>
                <w:lang w:bidi="ar"/>
              </w:rPr>
              <w:t>编程的基本原理、基础知识、基本的操作技能，为后续大数据分析和处理的学习打下较好的编程基础。</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语言程序设计、数据结构等课程，在学习过程中以及后续实习、实践环节中加强练习实践。</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数据库原理及应用</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本课程是电子信息科学与技术专业的选修课，主要讲授数据库技术的基本原理、基础知识、基本的操作技能和简单数据库的设计技术。</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语言程序设计、数据结构等课程，在学习过程中以及后续实习、实践环节中加强练习实践。</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数据挖掘与分析</w:t>
            </w:r>
            <w:r>
              <w:rPr>
                <w:rFonts w:ascii="Times New Roman" w:eastAsia="宋体" w:hAnsi="Times New Roman" w:cs="Times New Roman"/>
                <w:color w:val="1D1B10"/>
                <w:kern w:val="0"/>
                <w:sz w:val="17"/>
                <w:szCs w:val="17"/>
                <w:lang w:bidi="ar"/>
              </w:rPr>
              <w:t xml:space="preserve"> </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的教学目标：使学生初步掌握数据挖掘的基本概念，了解数据挖掘的定义和功能以及实现数据挖掘的主要步骤和具体实现方法，初步掌握数据挖掘的算法，能够应用数据挖掘原理和算法解决不同专业领域的实际数据挖掘问题。</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本课程需要高等代数、微分方程、概率论与数理统计、</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语言程序设计、数据库理论与应用等课程的专业基础</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proofErr w:type="spellStart"/>
            <w:r>
              <w:rPr>
                <w:rFonts w:ascii="Times New Roman" w:eastAsia="宋体" w:hAnsi="Times New Roman" w:cs="Times New Roman"/>
                <w:color w:val="1D1B10"/>
                <w:kern w:val="0"/>
                <w:sz w:val="17"/>
                <w:szCs w:val="17"/>
                <w:lang w:bidi="ar"/>
              </w:rPr>
              <w:t>hadoop</w:t>
            </w:r>
            <w:proofErr w:type="spellEnd"/>
            <w:r>
              <w:rPr>
                <w:rFonts w:ascii="Times New Roman" w:eastAsia="宋体" w:hAnsi="Times New Roman" w:cs="Times New Roman"/>
                <w:color w:val="1D1B10"/>
                <w:kern w:val="0"/>
                <w:sz w:val="17"/>
                <w:szCs w:val="17"/>
                <w:lang w:bidi="ar"/>
              </w:rPr>
              <w:t>云计算系统</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本课程以</w:t>
            </w:r>
            <w:r>
              <w:rPr>
                <w:rFonts w:ascii="Times New Roman" w:eastAsia="宋体" w:hAnsi="Times New Roman" w:cs="Times New Roman"/>
                <w:color w:val="000000"/>
                <w:kern w:val="0"/>
                <w:sz w:val="17"/>
                <w:szCs w:val="17"/>
                <w:lang w:bidi="ar"/>
              </w:rPr>
              <w:t xml:space="preserve"> IEEE </w:t>
            </w:r>
            <w:r>
              <w:rPr>
                <w:rFonts w:ascii="Times New Roman" w:eastAsia="宋体" w:hAnsi="Times New Roman" w:cs="Times New Roman"/>
                <w:color w:val="000000"/>
                <w:kern w:val="0"/>
                <w:sz w:val="17"/>
                <w:szCs w:val="17"/>
                <w:lang w:bidi="ar"/>
              </w:rPr>
              <w:t>最新发布的软件工程知识体系为基础构建内容框架，注重贯穿软件开发整个过程的系统性认识和实践性应用，以当前流行的统一开发过程、面向对象技术和</w:t>
            </w:r>
            <w:r>
              <w:rPr>
                <w:rFonts w:ascii="Times New Roman" w:eastAsia="宋体" w:hAnsi="Times New Roman" w:cs="Times New Roman"/>
                <w:color w:val="000000"/>
                <w:kern w:val="0"/>
                <w:sz w:val="17"/>
                <w:szCs w:val="17"/>
                <w:lang w:bidi="ar"/>
              </w:rPr>
              <w:t xml:space="preserve"> UML </w:t>
            </w:r>
            <w:r>
              <w:rPr>
                <w:rFonts w:ascii="Times New Roman" w:eastAsia="宋体" w:hAnsi="Times New Roman" w:cs="Times New Roman"/>
                <w:color w:val="000000"/>
                <w:kern w:val="0"/>
                <w:sz w:val="17"/>
                <w:szCs w:val="17"/>
                <w:lang w:bidi="ar"/>
              </w:rPr>
              <w:t>语言作为核心，密切结合软件开发的先进技术，从</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可实践</w:t>
            </w: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软件工程的角度描述需求分析、软件设计、软件测试以及软件开发管理，使学生在理解和实践的基础上掌握当前软件工程的方法、技术和工具。</w:t>
            </w:r>
            <w:r>
              <w:rPr>
                <w:rFonts w:ascii="Times New Roman" w:eastAsia="宋体" w:hAnsi="Times New Roman" w:cs="Times New Roman"/>
                <w:color w:val="000000"/>
                <w:kern w:val="0"/>
                <w:sz w:val="17"/>
                <w:szCs w:val="17"/>
                <w:lang w:bidi="ar"/>
              </w:rPr>
              <w:t xml:space="preserve"> </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建议修读此课程前学习数据库系统原理、程序设计基础（</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等，后续可通过集中实践如毕业实习毕业设计等环节进一步加强提高，以达到学以致用目的。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机器学习</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本课程是信息与计算科学专业的选修课，主要讲授机器学习领域的经典算法，为学生进行数据分析提供较好的基本理论基础。</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语言程序设计、数据结构等课程和大数据工程的前期专业课程。</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软件工程</w:t>
            </w:r>
            <w:r>
              <w:rPr>
                <w:rFonts w:ascii="Times New Roman" w:eastAsia="宋体" w:hAnsi="Times New Roman" w:cs="Times New Roman"/>
                <w:color w:val="1D1B10"/>
                <w:kern w:val="0"/>
                <w:sz w:val="17"/>
                <w:szCs w:val="17"/>
                <w:lang w:bidi="ar"/>
              </w:rPr>
              <w:t xml:space="preserve"> </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hint="eastAsia"/>
                <w:color w:val="000000"/>
                <w:kern w:val="0"/>
                <w:sz w:val="17"/>
                <w:szCs w:val="17"/>
                <w:lang w:bidi="ar"/>
              </w:rPr>
              <w:t>这是一门专业核心课，通过本课程的学习，要求学生了解采用工程的概念，原理，技术和方法来开发与维护软件，把经过时间考验而</w:t>
            </w:r>
            <w:r>
              <w:rPr>
                <w:rFonts w:ascii="Times New Roman" w:eastAsia="宋体" w:hAnsi="Times New Roman" w:cs="Times New Roman" w:hint="eastAsia"/>
                <w:color w:val="000000"/>
                <w:kern w:val="0"/>
                <w:sz w:val="17"/>
                <w:szCs w:val="17"/>
                <w:lang w:bidi="ar"/>
              </w:rPr>
              <w:lastRenderedPageBreak/>
              <w:t>证明正确的管理技术和当前能够得到的最好的技术方法结合起来，以经济的开发出高质量的软件并有效维护它。</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kern w:val="0"/>
                <w:sz w:val="17"/>
                <w:szCs w:val="17"/>
                <w:lang w:bidi="ar"/>
              </w:rPr>
            </w:pPr>
            <w:r>
              <w:rPr>
                <w:rFonts w:ascii="Times New Roman" w:eastAsia="宋体" w:hAnsi="Times New Roman" w:cs="Times New Roman" w:hint="eastAsia"/>
                <w:color w:val="000000"/>
                <w:kern w:val="0"/>
                <w:sz w:val="17"/>
                <w:szCs w:val="17"/>
                <w:lang w:bidi="ar"/>
              </w:rPr>
              <w:lastRenderedPageBreak/>
              <w:t>该课程特点是理论性强，学科知识多，涉及程序设计语言、数据库等方面的知识，建议学生</w:t>
            </w:r>
            <w:r>
              <w:rPr>
                <w:rFonts w:ascii="Times New Roman" w:eastAsia="宋体" w:hAnsi="Times New Roman" w:cs="Times New Roman" w:hint="eastAsia"/>
                <w:color w:val="000000"/>
                <w:kern w:val="0"/>
                <w:sz w:val="17"/>
                <w:szCs w:val="17"/>
                <w:lang w:bidi="ar"/>
              </w:rPr>
              <w:lastRenderedPageBreak/>
              <w:t>最好先修读程序设计基础、数据库基础等的课程。</w:t>
            </w:r>
          </w:p>
          <w:p w:rsidR="006A5461" w:rsidRDefault="006A5461">
            <w:pPr>
              <w:widowControl/>
              <w:spacing w:line="240" w:lineRule="exact"/>
              <w:textAlignment w:val="center"/>
              <w:rPr>
                <w:rFonts w:ascii="Times New Roman" w:eastAsia="宋体" w:hAnsi="Times New Roman" w:cs="Times New Roman"/>
                <w:color w:val="000000"/>
                <w:sz w:val="17"/>
                <w:szCs w:val="17"/>
              </w:rPr>
            </w:pP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系统分析与</w:t>
            </w:r>
            <w:r>
              <w:rPr>
                <w:rFonts w:ascii="Times New Roman" w:eastAsia="宋体" w:hAnsi="Times New Roman" w:cs="Times New Roman"/>
                <w:color w:val="1D1B10"/>
                <w:kern w:val="0"/>
                <w:sz w:val="17"/>
                <w:szCs w:val="17"/>
                <w:lang w:bidi="ar"/>
              </w:rPr>
              <w:t xml:space="preserve">UML </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专业的一门选修课，本课程旨在使学生了解面向对象的软件分析与设计过程，掌握</w:t>
            </w:r>
            <w:r>
              <w:rPr>
                <w:rFonts w:ascii="Times New Roman" w:eastAsia="宋体" w:hAnsi="Times New Roman" w:cs="Times New Roman"/>
                <w:color w:val="000000"/>
                <w:kern w:val="0"/>
                <w:sz w:val="17"/>
                <w:szCs w:val="17"/>
                <w:lang w:bidi="ar"/>
              </w:rPr>
              <w:t>UML</w:t>
            </w:r>
            <w:r>
              <w:rPr>
                <w:rFonts w:ascii="Times New Roman" w:eastAsia="宋体" w:hAnsi="Times New Roman" w:cs="Times New Roman"/>
                <w:color w:val="000000"/>
                <w:kern w:val="0"/>
                <w:sz w:val="17"/>
                <w:szCs w:val="17"/>
                <w:lang w:bidi="ar"/>
              </w:rPr>
              <w:t>的语言、表示法及其应用。通过本课程的学习是学生熟练掌握支持</w:t>
            </w:r>
            <w:r>
              <w:rPr>
                <w:rFonts w:ascii="Times New Roman" w:eastAsia="宋体" w:hAnsi="Times New Roman" w:cs="Times New Roman"/>
                <w:color w:val="000000"/>
                <w:kern w:val="0"/>
                <w:sz w:val="17"/>
                <w:szCs w:val="17"/>
                <w:lang w:bidi="ar"/>
              </w:rPr>
              <w:t>UML</w:t>
            </w:r>
            <w:r>
              <w:rPr>
                <w:rFonts w:ascii="Times New Roman" w:eastAsia="宋体" w:hAnsi="Times New Roman" w:cs="Times New Roman"/>
                <w:color w:val="000000"/>
                <w:kern w:val="0"/>
                <w:sz w:val="17"/>
                <w:szCs w:val="17"/>
                <w:lang w:bidi="ar"/>
              </w:rPr>
              <w:t>的</w:t>
            </w:r>
            <w:r>
              <w:rPr>
                <w:rFonts w:ascii="Times New Roman" w:eastAsia="宋体" w:hAnsi="Times New Roman" w:cs="Times New Roman"/>
                <w:color w:val="000000"/>
                <w:kern w:val="0"/>
                <w:sz w:val="17"/>
                <w:szCs w:val="17"/>
                <w:lang w:bidi="ar"/>
              </w:rPr>
              <w:t>CASE</w:t>
            </w:r>
            <w:r>
              <w:rPr>
                <w:rFonts w:ascii="Times New Roman" w:eastAsia="宋体" w:hAnsi="Times New Roman" w:cs="Times New Roman"/>
                <w:color w:val="000000"/>
                <w:kern w:val="0"/>
                <w:sz w:val="17"/>
                <w:szCs w:val="17"/>
                <w:lang w:bidi="ar"/>
              </w:rPr>
              <w:t>软件开发工具</w:t>
            </w:r>
            <w:r>
              <w:rPr>
                <w:rFonts w:ascii="Times New Roman" w:eastAsia="宋体" w:hAnsi="Times New Roman" w:cs="Times New Roman"/>
                <w:color w:val="000000"/>
                <w:kern w:val="0"/>
                <w:sz w:val="17"/>
                <w:szCs w:val="17"/>
                <w:lang w:bidi="ar"/>
              </w:rPr>
              <w:t>Rational Rose</w:t>
            </w:r>
            <w:r>
              <w:rPr>
                <w:rFonts w:ascii="Times New Roman" w:eastAsia="宋体" w:hAnsi="Times New Roman" w:cs="Times New Roman"/>
                <w:color w:val="000000"/>
                <w:kern w:val="0"/>
                <w:sz w:val="17"/>
                <w:szCs w:val="17"/>
                <w:lang w:bidi="ar"/>
              </w:rPr>
              <w:t>并且能够应用</w:t>
            </w:r>
            <w:r>
              <w:rPr>
                <w:rFonts w:ascii="Times New Roman" w:eastAsia="宋体" w:hAnsi="Times New Roman" w:cs="Times New Roman"/>
                <w:color w:val="000000"/>
                <w:kern w:val="0"/>
                <w:sz w:val="17"/>
                <w:szCs w:val="17"/>
                <w:lang w:bidi="ar"/>
              </w:rPr>
              <w:t>UML</w:t>
            </w:r>
            <w:r>
              <w:rPr>
                <w:rFonts w:ascii="Times New Roman" w:eastAsia="宋体" w:hAnsi="Times New Roman" w:cs="Times New Roman"/>
                <w:color w:val="000000"/>
                <w:kern w:val="0"/>
                <w:sz w:val="17"/>
                <w:szCs w:val="17"/>
                <w:lang w:bidi="ar"/>
              </w:rPr>
              <w:t>和</w:t>
            </w:r>
            <w:r>
              <w:rPr>
                <w:rFonts w:ascii="Times New Roman" w:eastAsia="宋体" w:hAnsi="Times New Roman" w:cs="Times New Roman"/>
                <w:color w:val="000000"/>
                <w:kern w:val="0"/>
                <w:sz w:val="17"/>
                <w:szCs w:val="17"/>
                <w:lang w:bidi="ar"/>
              </w:rPr>
              <w:t>Rational Rose</w:t>
            </w:r>
            <w:r>
              <w:rPr>
                <w:rFonts w:ascii="Times New Roman" w:eastAsia="宋体" w:hAnsi="Times New Roman" w:cs="Times New Roman"/>
                <w:color w:val="000000"/>
                <w:kern w:val="0"/>
                <w:sz w:val="17"/>
                <w:szCs w:val="17"/>
                <w:lang w:bidi="ar"/>
              </w:rPr>
              <w:t>对面向对象的软件系统进行分析和设计</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程序设计，数据结构，</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开发相关课程以及计算机网络技术等，后续可通过课程设计等环节进一步加强提高，以达到学以致用目的。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信息安全技术</w:t>
            </w:r>
            <w:r>
              <w:rPr>
                <w:rFonts w:ascii="Times New Roman" w:eastAsia="宋体" w:hAnsi="Times New Roman" w:cs="Times New Roman"/>
                <w:color w:val="1D1B10"/>
                <w:kern w:val="0"/>
                <w:sz w:val="17"/>
                <w:szCs w:val="17"/>
                <w:lang w:bidi="ar"/>
              </w:rPr>
              <w:t xml:space="preserve">  </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通过本课程的学习，学生应对信息安全领域有较全面的了解，同时掌握信息安全技术的基本原理和基本方法。掌握信息保密技术、信息认证技术、密钥管理技术、访问控制技术、数据库安全、网络安全技术等理论知识。</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建议修读此课程前学习计算机网络技术、应用密码学等，后续可通过集中实践如毕业设计等环节进一步加强提高，以达到学以致用目的。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使用</w:t>
            </w:r>
            <w:r>
              <w:rPr>
                <w:rFonts w:ascii="Times New Roman" w:eastAsia="宋体" w:hAnsi="Times New Roman" w:cs="Times New Roman"/>
                <w:color w:val="1D1B10"/>
                <w:kern w:val="0"/>
                <w:sz w:val="17"/>
                <w:szCs w:val="17"/>
                <w:lang w:bidi="ar"/>
              </w:rPr>
              <w:t>HTML5+Ajax+Jquery</w:t>
            </w:r>
            <w:r>
              <w:rPr>
                <w:rFonts w:ascii="Times New Roman" w:eastAsia="宋体" w:hAnsi="Times New Roman" w:cs="Times New Roman"/>
                <w:color w:val="1D1B10"/>
                <w:kern w:val="0"/>
                <w:sz w:val="17"/>
                <w:szCs w:val="17"/>
                <w:lang w:bidi="ar"/>
              </w:rPr>
              <w:t>构建</w:t>
            </w:r>
            <w:r>
              <w:rPr>
                <w:rFonts w:ascii="Times New Roman" w:eastAsia="宋体" w:hAnsi="Times New Roman" w:cs="Times New Roman"/>
                <w:color w:val="1D1B10"/>
                <w:kern w:val="0"/>
                <w:sz w:val="17"/>
                <w:szCs w:val="17"/>
                <w:lang w:bidi="ar"/>
              </w:rPr>
              <w:t>Web</w:t>
            </w:r>
            <w:r>
              <w:rPr>
                <w:rFonts w:ascii="Times New Roman" w:eastAsia="宋体" w:hAnsi="Times New Roman" w:cs="Times New Roman"/>
                <w:color w:val="1D1B10"/>
                <w:kern w:val="0"/>
                <w:sz w:val="17"/>
                <w:szCs w:val="17"/>
                <w:lang w:bidi="ar"/>
              </w:rPr>
              <w:t>应用</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本课程讲授</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开发的基本概念及</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开发工具，主要介绍</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前端开发的核心技术</w:t>
            </w:r>
            <w:r>
              <w:rPr>
                <w:rFonts w:ascii="Times New Roman" w:eastAsia="宋体" w:hAnsi="Times New Roman" w:cs="Times New Roman"/>
                <w:color w:val="000000"/>
                <w:kern w:val="0"/>
                <w:sz w:val="17"/>
                <w:szCs w:val="17"/>
                <w:lang w:bidi="ar"/>
              </w:rPr>
              <w:t>HTML5</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CSS3</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JavaScript</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JavaScript</w:t>
            </w:r>
            <w:r>
              <w:rPr>
                <w:rFonts w:ascii="Times New Roman" w:eastAsia="宋体" w:hAnsi="Times New Roman" w:cs="Times New Roman"/>
                <w:color w:val="000000"/>
                <w:kern w:val="0"/>
                <w:sz w:val="17"/>
                <w:szCs w:val="17"/>
                <w:lang w:bidi="ar"/>
              </w:rPr>
              <w:t>框架</w:t>
            </w:r>
            <w:r>
              <w:rPr>
                <w:rFonts w:ascii="Times New Roman" w:eastAsia="宋体" w:hAnsi="Times New Roman" w:cs="Times New Roman"/>
                <w:color w:val="000000"/>
                <w:kern w:val="0"/>
                <w:sz w:val="17"/>
                <w:szCs w:val="17"/>
                <w:lang w:bidi="ar"/>
              </w:rPr>
              <w:t>jQuery</w:t>
            </w:r>
            <w:r>
              <w:rPr>
                <w:rFonts w:ascii="Times New Roman" w:eastAsia="宋体" w:hAnsi="Times New Roman" w:cs="Times New Roman"/>
                <w:color w:val="000000"/>
                <w:kern w:val="0"/>
                <w:sz w:val="17"/>
                <w:szCs w:val="17"/>
                <w:lang w:bidi="ar"/>
              </w:rPr>
              <w:t>及</w:t>
            </w:r>
            <w:r>
              <w:rPr>
                <w:rFonts w:ascii="Times New Roman" w:eastAsia="宋体" w:hAnsi="Times New Roman" w:cs="Times New Roman"/>
                <w:color w:val="000000"/>
                <w:kern w:val="0"/>
                <w:sz w:val="17"/>
                <w:szCs w:val="17"/>
                <w:lang w:bidi="ar"/>
              </w:rPr>
              <w:t>Ajax</w:t>
            </w:r>
            <w:r>
              <w:rPr>
                <w:rFonts w:ascii="Times New Roman" w:eastAsia="宋体" w:hAnsi="Times New Roman" w:cs="Times New Roman"/>
                <w:color w:val="000000"/>
                <w:kern w:val="0"/>
                <w:sz w:val="17"/>
                <w:szCs w:val="17"/>
                <w:lang w:bidi="ar"/>
              </w:rPr>
              <w:t>技术的原理、开发、调试等。</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前端技术、基于</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的</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开发等，后续可通过集中实践如毕业设计等环节进一步加强提高，以达到学以致用目的。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软件实践与</w:t>
            </w:r>
            <w:proofErr w:type="spellStart"/>
            <w:r>
              <w:rPr>
                <w:rFonts w:ascii="Times New Roman" w:eastAsia="宋体" w:hAnsi="Times New Roman" w:cs="Times New Roman"/>
                <w:color w:val="1D1B10"/>
                <w:kern w:val="0"/>
                <w:sz w:val="17"/>
                <w:szCs w:val="17"/>
                <w:lang w:bidi="ar"/>
              </w:rPr>
              <w:t>j</w:t>
            </w:r>
            <w:r>
              <w:rPr>
                <w:rStyle w:val="font51"/>
                <w:rFonts w:ascii="Times New Roman" w:hAnsi="Times New Roman" w:cs="Times New Roman" w:hint="default"/>
                <w:sz w:val="17"/>
                <w:szCs w:val="17"/>
                <w:lang w:bidi="ar"/>
              </w:rPr>
              <w:t>unit</w:t>
            </w:r>
            <w:proofErr w:type="spellEnd"/>
            <w:r>
              <w:rPr>
                <w:rStyle w:val="font51"/>
                <w:rFonts w:ascii="Times New Roman" w:hAnsi="Times New Roman" w:cs="Times New Roman" w:hint="default"/>
                <w:sz w:val="17"/>
                <w:szCs w:val="17"/>
                <w:lang w:bidi="ar"/>
              </w:rPr>
              <w:t>测试</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w:t>
            </w:r>
            <w:proofErr w:type="gramStart"/>
            <w:r>
              <w:rPr>
                <w:rFonts w:ascii="Times New Roman" w:eastAsia="宋体" w:hAnsi="Times New Roman" w:cs="Times New Roman"/>
                <w:color w:val="000000"/>
                <w:kern w:val="0"/>
                <w:sz w:val="17"/>
                <w:szCs w:val="17"/>
                <w:lang w:bidi="ar"/>
              </w:rPr>
              <w:t>云计算</w:t>
            </w:r>
            <w:proofErr w:type="gramEnd"/>
            <w:r>
              <w:rPr>
                <w:rFonts w:ascii="Times New Roman" w:eastAsia="宋体" w:hAnsi="Times New Roman" w:cs="Times New Roman"/>
                <w:color w:val="000000"/>
                <w:kern w:val="0"/>
                <w:sz w:val="17"/>
                <w:szCs w:val="17"/>
                <w:lang w:bidi="ar"/>
              </w:rPr>
              <w:t>专业的一门选修课，本课程是针对软件测试员或程序员岗位的任职要求所设置的具有综合性质的课程，主要任务是通过对软件测试基础理论、技术方法、流程管理掌握</w:t>
            </w:r>
            <w:proofErr w:type="spellStart"/>
            <w:r>
              <w:rPr>
                <w:rFonts w:ascii="Times New Roman" w:eastAsia="宋体" w:hAnsi="Times New Roman" w:cs="Times New Roman"/>
                <w:color w:val="000000"/>
                <w:kern w:val="0"/>
                <w:sz w:val="17"/>
                <w:szCs w:val="17"/>
                <w:lang w:bidi="ar"/>
              </w:rPr>
              <w:t>junit</w:t>
            </w:r>
            <w:proofErr w:type="spellEnd"/>
            <w:r>
              <w:rPr>
                <w:rFonts w:ascii="Times New Roman" w:eastAsia="宋体" w:hAnsi="Times New Roman" w:cs="Times New Roman"/>
                <w:color w:val="000000"/>
                <w:kern w:val="0"/>
                <w:sz w:val="17"/>
                <w:szCs w:val="17"/>
                <w:lang w:bidi="ar"/>
              </w:rPr>
              <w:t>测试的意义、定义以及应用的方法以及具体的测试内容，通过大量案例，</w:t>
            </w:r>
            <w:proofErr w:type="gramStart"/>
            <w:r>
              <w:rPr>
                <w:rFonts w:ascii="Times New Roman" w:eastAsia="宋体" w:hAnsi="Times New Roman" w:cs="Times New Roman"/>
                <w:color w:val="000000"/>
                <w:kern w:val="0"/>
                <w:sz w:val="17"/>
                <w:szCs w:val="17"/>
                <w:lang w:bidi="ar"/>
              </w:rPr>
              <w:t>应用白盒测试用例</w:t>
            </w:r>
            <w:proofErr w:type="gramEnd"/>
            <w:r>
              <w:rPr>
                <w:rFonts w:ascii="Times New Roman" w:eastAsia="宋体" w:hAnsi="Times New Roman" w:cs="Times New Roman"/>
                <w:color w:val="000000"/>
                <w:kern w:val="0"/>
                <w:sz w:val="17"/>
                <w:szCs w:val="17"/>
                <w:lang w:bidi="ar"/>
              </w:rPr>
              <w:t>设计方法；熟悉代码审查的流程以及技巧；掌握面向对象的类测试技术</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w:t>
            </w:r>
            <w:r>
              <w:rPr>
                <w:rFonts w:ascii="Times New Roman" w:eastAsia="宋体" w:hAnsi="Times New Roman" w:cs="Times New Roman"/>
                <w:color w:val="000000"/>
                <w:kern w:val="0"/>
                <w:sz w:val="17"/>
                <w:szCs w:val="17"/>
                <w:lang w:bidi="ar"/>
              </w:rPr>
              <w:t>C++</w:t>
            </w:r>
            <w:r>
              <w:rPr>
                <w:rFonts w:ascii="Times New Roman" w:eastAsia="宋体" w:hAnsi="Times New Roman" w:cs="Times New Roman"/>
                <w:color w:val="000000"/>
                <w:kern w:val="0"/>
                <w:sz w:val="17"/>
                <w:szCs w:val="17"/>
                <w:lang w:bidi="ar"/>
              </w:rPr>
              <w:t>语言程序设计、</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程序设计，数据结构，基于</w:t>
            </w:r>
            <w:r>
              <w:rPr>
                <w:rFonts w:ascii="Times New Roman" w:eastAsia="宋体" w:hAnsi="Times New Roman" w:cs="Times New Roman"/>
                <w:color w:val="000000"/>
                <w:kern w:val="0"/>
                <w:sz w:val="17"/>
                <w:szCs w:val="17"/>
                <w:lang w:bidi="ar"/>
              </w:rPr>
              <w:t>java</w:t>
            </w:r>
            <w:r>
              <w:rPr>
                <w:rFonts w:ascii="Times New Roman" w:eastAsia="宋体" w:hAnsi="Times New Roman" w:cs="Times New Roman"/>
                <w:color w:val="000000"/>
                <w:kern w:val="0"/>
                <w:sz w:val="17"/>
                <w:szCs w:val="17"/>
                <w:lang w:bidi="ar"/>
              </w:rPr>
              <w:t>的</w:t>
            </w:r>
            <w:r>
              <w:rPr>
                <w:rFonts w:ascii="Times New Roman" w:eastAsia="宋体" w:hAnsi="Times New Roman" w:cs="Times New Roman"/>
                <w:color w:val="000000"/>
                <w:kern w:val="0"/>
                <w:sz w:val="17"/>
                <w:szCs w:val="17"/>
                <w:lang w:bidi="ar"/>
              </w:rPr>
              <w:t>web</w:t>
            </w:r>
            <w:r>
              <w:rPr>
                <w:rFonts w:ascii="Times New Roman" w:eastAsia="宋体" w:hAnsi="Times New Roman" w:cs="Times New Roman"/>
                <w:color w:val="000000"/>
                <w:kern w:val="0"/>
                <w:sz w:val="17"/>
                <w:szCs w:val="17"/>
                <w:lang w:bidi="ar"/>
              </w:rPr>
              <w:t>开发相关课程等，后续课程企业级项目</w:t>
            </w:r>
            <w:r>
              <w:rPr>
                <w:rFonts w:ascii="Times New Roman" w:eastAsia="宋体" w:hAnsi="Times New Roman" w:cs="Times New Roman"/>
                <w:color w:val="000000"/>
                <w:kern w:val="0"/>
                <w:sz w:val="17"/>
                <w:szCs w:val="17"/>
                <w:lang w:bidi="ar"/>
              </w:rPr>
              <w:t>II</w:t>
            </w:r>
            <w:r>
              <w:rPr>
                <w:rFonts w:ascii="Times New Roman" w:eastAsia="宋体" w:hAnsi="Times New Roman" w:cs="Times New Roman"/>
                <w:color w:val="000000"/>
                <w:kern w:val="0"/>
                <w:sz w:val="17"/>
                <w:szCs w:val="17"/>
                <w:lang w:bidi="ar"/>
              </w:rPr>
              <w:t>（基于</w:t>
            </w:r>
            <w:r>
              <w:rPr>
                <w:rFonts w:ascii="Times New Roman" w:eastAsia="宋体" w:hAnsi="Times New Roman" w:cs="Times New Roman"/>
                <w:color w:val="000000"/>
                <w:kern w:val="0"/>
                <w:sz w:val="17"/>
                <w:szCs w:val="17"/>
                <w:lang w:bidi="ar"/>
              </w:rPr>
              <w:t>J2EE</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毕业设计等。</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应用密码学</w:t>
            </w:r>
            <w:r>
              <w:rPr>
                <w:rFonts w:ascii="Times New Roman" w:eastAsia="宋体" w:hAnsi="Times New Roman" w:cs="Times New Roman"/>
                <w:color w:val="1D1B10"/>
                <w:kern w:val="0"/>
                <w:sz w:val="17"/>
                <w:szCs w:val="17"/>
                <w:lang w:bidi="ar"/>
              </w:rPr>
              <w:t xml:space="preserve"> </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本课程是信计专业的一门专业选修课程，主要讲授密码学的基础知识，包括古典密码、对称密钥密码如</w:t>
            </w:r>
            <w:r>
              <w:rPr>
                <w:rFonts w:ascii="Times New Roman" w:eastAsia="宋体" w:hAnsi="Times New Roman" w:cs="Times New Roman"/>
                <w:color w:val="000000"/>
                <w:kern w:val="0"/>
                <w:sz w:val="17"/>
                <w:szCs w:val="17"/>
                <w:lang w:bidi="ar"/>
              </w:rPr>
              <w:t>DES</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AES</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IDEA</w:t>
            </w:r>
            <w:r>
              <w:rPr>
                <w:rFonts w:ascii="Times New Roman" w:eastAsia="宋体" w:hAnsi="Times New Roman" w:cs="Times New Roman"/>
                <w:color w:val="000000"/>
                <w:kern w:val="0"/>
                <w:sz w:val="17"/>
                <w:szCs w:val="17"/>
                <w:lang w:bidi="ar"/>
              </w:rPr>
              <w:t>等加密解密方法，公</w:t>
            </w:r>
            <w:proofErr w:type="gramStart"/>
            <w:r>
              <w:rPr>
                <w:rFonts w:ascii="Times New Roman" w:eastAsia="宋体" w:hAnsi="Times New Roman" w:cs="Times New Roman"/>
                <w:color w:val="000000"/>
                <w:kern w:val="0"/>
                <w:sz w:val="17"/>
                <w:szCs w:val="17"/>
                <w:lang w:bidi="ar"/>
              </w:rPr>
              <w:t>钥</w:t>
            </w:r>
            <w:proofErr w:type="gramEnd"/>
            <w:r>
              <w:rPr>
                <w:rFonts w:ascii="Times New Roman" w:eastAsia="宋体" w:hAnsi="Times New Roman" w:cs="Times New Roman"/>
                <w:color w:val="000000"/>
                <w:kern w:val="0"/>
                <w:sz w:val="17"/>
                <w:szCs w:val="17"/>
                <w:lang w:bidi="ar"/>
              </w:rPr>
              <w:t>密码如背包公</w:t>
            </w:r>
            <w:proofErr w:type="gramStart"/>
            <w:r>
              <w:rPr>
                <w:rFonts w:ascii="Times New Roman" w:eastAsia="宋体" w:hAnsi="Times New Roman" w:cs="Times New Roman"/>
                <w:color w:val="000000"/>
                <w:kern w:val="0"/>
                <w:sz w:val="17"/>
                <w:szCs w:val="17"/>
                <w:lang w:bidi="ar"/>
              </w:rPr>
              <w:t>钥</w:t>
            </w:r>
            <w:proofErr w:type="gramEnd"/>
            <w:r>
              <w:rPr>
                <w:rFonts w:ascii="Times New Roman" w:eastAsia="宋体" w:hAnsi="Times New Roman" w:cs="Times New Roman"/>
                <w:color w:val="000000"/>
                <w:kern w:val="0"/>
                <w:sz w:val="17"/>
                <w:szCs w:val="17"/>
                <w:lang w:bidi="ar"/>
              </w:rPr>
              <w:t>密码、</w:t>
            </w:r>
            <w:r>
              <w:rPr>
                <w:rFonts w:ascii="Times New Roman" w:eastAsia="宋体" w:hAnsi="Times New Roman" w:cs="Times New Roman"/>
                <w:color w:val="000000"/>
                <w:kern w:val="0"/>
                <w:sz w:val="17"/>
                <w:szCs w:val="17"/>
                <w:lang w:bidi="ar"/>
              </w:rPr>
              <w:t>RSA</w:t>
            </w:r>
            <w:r>
              <w:rPr>
                <w:rFonts w:ascii="Times New Roman" w:eastAsia="宋体" w:hAnsi="Times New Roman" w:cs="Times New Roman"/>
                <w:color w:val="000000"/>
                <w:kern w:val="0"/>
                <w:sz w:val="17"/>
                <w:szCs w:val="17"/>
                <w:lang w:bidi="ar"/>
              </w:rPr>
              <w:t>公</w:t>
            </w:r>
            <w:proofErr w:type="gramStart"/>
            <w:r>
              <w:rPr>
                <w:rFonts w:ascii="Times New Roman" w:eastAsia="宋体" w:hAnsi="Times New Roman" w:cs="Times New Roman"/>
                <w:color w:val="000000"/>
                <w:kern w:val="0"/>
                <w:sz w:val="17"/>
                <w:szCs w:val="17"/>
                <w:lang w:bidi="ar"/>
              </w:rPr>
              <w:t>钥</w:t>
            </w:r>
            <w:proofErr w:type="gramEnd"/>
            <w:r>
              <w:rPr>
                <w:rFonts w:ascii="Times New Roman" w:eastAsia="宋体" w:hAnsi="Times New Roman" w:cs="Times New Roman"/>
                <w:color w:val="000000"/>
                <w:kern w:val="0"/>
                <w:sz w:val="17"/>
                <w:szCs w:val="17"/>
                <w:lang w:bidi="ar"/>
              </w:rPr>
              <w:t>密码、</w:t>
            </w:r>
            <w:proofErr w:type="spellStart"/>
            <w:r>
              <w:rPr>
                <w:rFonts w:ascii="Times New Roman" w:eastAsia="宋体" w:hAnsi="Times New Roman" w:cs="Times New Roman"/>
                <w:color w:val="000000"/>
                <w:kern w:val="0"/>
                <w:sz w:val="17"/>
                <w:szCs w:val="17"/>
                <w:lang w:bidi="ar"/>
              </w:rPr>
              <w:t>ELGamal</w:t>
            </w:r>
            <w:proofErr w:type="spellEnd"/>
            <w:r>
              <w:rPr>
                <w:rFonts w:ascii="Times New Roman" w:eastAsia="宋体" w:hAnsi="Times New Roman" w:cs="Times New Roman"/>
                <w:color w:val="000000"/>
                <w:kern w:val="0"/>
                <w:sz w:val="17"/>
                <w:szCs w:val="17"/>
                <w:lang w:bidi="ar"/>
              </w:rPr>
              <w:t>公</w:t>
            </w:r>
            <w:proofErr w:type="gramStart"/>
            <w:r>
              <w:rPr>
                <w:rFonts w:ascii="Times New Roman" w:eastAsia="宋体" w:hAnsi="Times New Roman" w:cs="Times New Roman"/>
                <w:color w:val="000000"/>
                <w:kern w:val="0"/>
                <w:sz w:val="17"/>
                <w:szCs w:val="17"/>
                <w:lang w:bidi="ar"/>
              </w:rPr>
              <w:t>钥</w:t>
            </w:r>
            <w:proofErr w:type="gramEnd"/>
            <w:r>
              <w:rPr>
                <w:rFonts w:ascii="Times New Roman" w:eastAsia="宋体" w:hAnsi="Times New Roman" w:cs="Times New Roman"/>
                <w:color w:val="000000"/>
                <w:kern w:val="0"/>
                <w:sz w:val="17"/>
                <w:szCs w:val="17"/>
                <w:lang w:bidi="ar"/>
              </w:rPr>
              <w:t>密码、</w:t>
            </w:r>
            <w:proofErr w:type="spellStart"/>
            <w:r>
              <w:rPr>
                <w:rFonts w:ascii="Times New Roman" w:eastAsia="宋体" w:hAnsi="Times New Roman" w:cs="Times New Roman"/>
                <w:color w:val="000000"/>
                <w:kern w:val="0"/>
                <w:sz w:val="17"/>
                <w:szCs w:val="17"/>
                <w:lang w:bidi="ar"/>
              </w:rPr>
              <w:t>MCEliece</w:t>
            </w:r>
            <w:proofErr w:type="spellEnd"/>
            <w:r>
              <w:rPr>
                <w:rFonts w:ascii="Times New Roman" w:eastAsia="宋体" w:hAnsi="Times New Roman" w:cs="Times New Roman"/>
                <w:color w:val="000000"/>
                <w:kern w:val="0"/>
                <w:sz w:val="17"/>
                <w:szCs w:val="17"/>
                <w:lang w:bidi="ar"/>
              </w:rPr>
              <w:t>公</w:t>
            </w:r>
            <w:proofErr w:type="gramStart"/>
            <w:r>
              <w:rPr>
                <w:rFonts w:ascii="Times New Roman" w:eastAsia="宋体" w:hAnsi="Times New Roman" w:cs="Times New Roman"/>
                <w:color w:val="000000"/>
                <w:kern w:val="0"/>
                <w:sz w:val="17"/>
                <w:szCs w:val="17"/>
                <w:lang w:bidi="ar"/>
              </w:rPr>
              <w:t>钥</w:t>
            </w:r>
            <w:proofErr w:type="gramEnd"/>
            <w:r>
              <w:rPr>
                <w:rFonts w:ascii="Times New Roman" w:eastAsia="宋体" w:hAnsi="Times New Roman" w:cs="Times New Roman"/>
                <w:color w:val="000000"/>
                <w:kern w:val="0"/>
                <w:sz w:val="17"/>
                <w:szCs w:val="17"/>
                <w:lang w:bidi="ar"/>
              </w:rPr>
              <w:t>密码，数字签名等内容。</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建议修读此课程前学习高等代数，后续可通过课内上机熟悉密码学中的加密解密方法，通过毕业设计环节进一步提高，达到学以致用目的。</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毕业实习</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毕业实习是一门实践性很强的学科，学生经过三年多的基础课、专业课及大量的实验课程学习和锻炼，已具备了进行简单软件设计、电子线路设计基本理论知识以及一定的动手实践能力。使学生在思想上、业务上得到全面的锻炼。</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在学校指导老师和单位指导老师的双重指导下，严格遵守实习单位纪律和实习单位的规章制度，准时到达实习地点；实习期间按时上岗，不得迟到、早退、缺勤；以达到培养自己的独立工作能力和专业技能。</w:t>
            </w:r>
          </w:p>
        </w:tc>
      </w:tr>
      <w:tr w:rsidR="006A5461">
        <w:tc>
          <w:tcPr>
            <w:tcW w:w="132" w:type="dxa"/>
            <w:tcBorders>
              <w:right w:val="single" w:sz="4" w:space="0" w:color="000000"/>
            </w:tcBorders>
            <w:shd w:val="clear" w:color="auto" w:fill="auto"/>
            <w:vAlign w:val="center"/>
          </w:tcPr>
          <w:p w:rsidR="006A5461" w:rsidRDefault="006A5461">
            <w:pPr>
              <w:widowControl/>
              <w:spacing w:line="240" w:lineRule="exact"/>
              <w:rPr>
                <w:rFonts w:ascii="Times New Roman" w:eastAsia="黑体" w:hAnsi="Times New Roman" w:cs="Times New Roman"/>
                <w:color w:val="000000"/>
                <w:sz w:val="17"/>
                <w:szCs w:val="17"/>
              </w:rPr>
            </w:pP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1D1B10"/>
                <w:sz w:val="17"/>
                <w:szCs w:val="17"/>
              </w:rPr>
            </w:pPr>
            <w:r>
              <w:rPr>
                <w:rFonts w:ascii="Times New Roman" w:eastAsia="宋体" w:hAnsi="Times New Roman" w:cs="Times New Roman"/>
                <w:color w:val="1D1B10"/>
                <w:kern w:val="0"/>
                <w:sz w:val="17"/>
                <w:szCs w:val="17"/>
                <w:lang w:bidi="ar"/>
              </w:rPr>
              <w:t>毕业设计（论文）</w:t>
            </w:r>
          </w:p>
        </w:tc>
        <w:tc>
          <w:tcPr>
            <w:tcW w:w="5016"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毕业设计是大学四年的最后一门课程，也是非常重要的一门课程，是对学生四年来的基础课、专业课、实验</w:t>
            </w:r>
            <w:proofErr w:type="gramStart"/>
            <w:r>
              <w:rPr>
                <w:rFonts w:ascii="Times New Roman" w:eastAsia="宋体" w:hAnsi="Times New Roman" w:cs="Times New Roman"/>
                <w:color w:val="000000"/>
                <w:kern w:val="0"/>
                <w:sz w:val="17"/>
                <w:szCs w:val="17"/>
                <w:lang w:bidi="ar"/>
              </w:rPr>
              <w:t>课实践</w:t>
            </w:r>
            <w:proofErr w:type="gramEnd"/>
            <w:r>
              <w:rPr>
                <w:rFonts w:ascii="Times New Roman" w:eastAsia="宋体" w:hAnsi="Times New Roman" w:cs="Times New Roman"/>
                <w:color w:val="000000"/>
                <w:kern w:val="0"/>
                <w:sz w:val="17"/>
                <w:szCs w:val="17"/>
                <w:lang w:bidi="ar"/>
              </w:rPr>
              <w:t>课等所有所学学的专业知识的一次全面考核和提升，并锻炼了学生的独立的学习、调研、查阅资料、软件开发、硬件设计、资料归档等全方位的锻炼。</w:t>
            </w:r>
          </w:p>
        </w:tc>
        <w:tc>
          <w:tcPr>
            <w:tcW w:w="34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A5461" w:rsidRDefault="00AA37A6">
            <w:pPr>
              <w:widowControl/>
              <w:spacing w:line="240" w:lineRule="exact"/>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根据自身特点，选择一个最为感兴趣的课题，并和指导教师讨论沟通。利用所学的专业知识、图书馆、网络、论坛等各种资源，认真独立，安计划保质保量地完成毕业设计</w:t>
            </w:r>
            <w:r>
              <w:rPr>
                <w:rFonts w:ascii="Times New Roman" w:eastAsia="宋体" w:hAnsi="Times New Roman" w:cs="Times New Roman"/>
                <w:color w:val="000000"/>
                <w:kern w:val="0"/>
                <w:sz w:val="17"/>
                <w:szCs w:val="17"/>
                <w:lang w:bidi="ar"/>
              </w:rPr>
              <w:t>(</w:t>
            </w:r>
            <w:r>
              <w:rPr>
                <w:rFonts w:ascii="Times New Roman" w:eastAsia="宋体" w:hAnsi="Times New Roman" w:cs="Times New Roman"/>
                <w:color w:val="000000"/>
                <w:kern w:val="0"/>
                <w:sz w:val="17"/>
                <w:szCs w:val="17"/>
                <w:lang w:bidi="ar"/>
              </w:rPr>
              <w:t>论文）。</w:t>
            </w:r>
          </w:p>
        </w:tc>
      </w:tr>
      <w:tr w:rsidR="006A5461">
        <w:tc>
          <w:tcPr>
            <w:tcW w:w="10203" w:type="dxa"/>
            <w:gridSpan w:val="29"/>
            <w:shd w:val="clear" w:color="auto" w:fill="auto"/>
            <w:vAlign w:val="center"/>
          </w:tcPr>
          <w:p w:rsidR="006A5461" w:rsidRDefault="006A5461">
            <w:pPr>
              <w:widowControl/>
              <w:spacing w:line="240" w:lineRule="exact"/>
              <w:jc w:val="left"/>
              <w:textAlignment w:val="center"/>
              <w:rPr>
                <w:rFonts w:ascii="Times New Roman" w:eastAsia="黑体" w:hAnsi="Times New Roman" w:cs="Times New Roman"/>
                <w:color w:val="000000"/>
                <w:kern w:val="0"/>
                <w:sz w:val="20"/>
                <w:szCs w:val="20"/>
                <w:lang w:bidi="ar"/>
              </w:rPr>
            </w:pPr>
          </w:p>
          <w:p w:rsidR="006A5461" w:rsidRDefault="00AA37A6">
            <w:pPr>
              <w:widowControl/>
              <w:spacing w:line="240" w:lineRule="exact"/>
              <w:jc w:val="left"/>
              <w:textAlignment w:val="center"/>
              <w:rPr>
                <w:rFonts w:ascii="Times New Roman" w:eastAsia="黑体" w:hAnsi="Times New Roman" w:cs="Times New Roman"/>
                <w:color w:val="000000"/>
                <w:sz w:val="20"/>
                <w:szCs w:val="20"/>
              </w:rPr>
            </w:pPr>
            <w:r>
              <w:rPr>
                <w:rFonts w:ascii="Times New Roman" w:eastAsia="黑体" w:hAnsi="Times New Roman" w:cs="Times New Roman"/>
                <w:color w:val="000000"/>
                <w:kern w:val="0"/>
                <w:sz w:val="20"/>
                <w:szCs w:val="20"/>
                <w:lang w:bidi="ar"/>
              </w:rPr>
              <w:t>十一、有关说明</w:t>
            </w:r>
          </w:p>
        </w:tc>
      </w:tr>
      <w:tr w:rsidR="006A5461">
        <w:tc>
          <w:tcPr>
            <w:tcW w:w="132" w:type="dxa"/>
            <w:shd w:val="clear" w:color="auto" w:fill="auto"/>
            <w:vAlign w:val="center"/>
          </w:tcPr>
          <w:p w:rsidR="006A5461" w:rsidRDefault="006A5461">
            <w:pPr>
              <w:widowControl/>
              <w:spacing w:line="240" w:lineRule="exact"/>
              <w:rPr>
                <w:rFonts w:ascii="Times New Roman" w:eastAsia="黑体" w:hAnsi="Times New Roman" w:cs="Times New Roman"/>
                <w:color w:val="00FFFF"/>
                <w:sz w:val="17"/>
                <w:szCs w:val="17"/>
              </w:rPr>
            </w:pPr>
          </w:p>
        </w:tc>
        <w:tc>
          <w:tcPr>
            <w:tcW w:w="10071" w:type="dxa"/>
            <w:gridSpan w:val="28"/>
            <w:shd w:val="clear" w:color="auto" w:fill="auto"/>
            <w:vAlign w:val="center"/>
          </w:tcPr>
          <w:p w:rsidR="006A5461" w:rsidRDefault="006A5461">
            <w:pPr>
              <w:widowControl/>
              <w:spacing w:line="240" w:lineRule="exact"/>
              <w:jc w:val="center"/>
              <w:rPr>
                <w:rFonts w:ascii="Times New Roman" w:eastAsia="宋体" w:hAnsi="Times New Roman" w:cs="Times New Roman"/>
                <w:color w:val="00FFFF"/>
                <w:sz w:val="17"/>
                <w:szCs w:val="17"/>
              </w:rPr>
            </w:pPr>
          </w:p>
        </w:tc>
      </w:tr>
      <w:tr w:rsidR="006A5461">
        <w:tc>
          <w:tcPr>
            <w:tcW w:w="13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03"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271"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1099"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622"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287"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38"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374" w:type="dxa"/>
            <w:shd w:val="clear" w:color="auto" w:fill="auto"/>
            <w:vAlign w:val="center"/>
          </w:tcPr>
          <w:p w:rsidR="006A5461" w:rsidRDefault="006A5461">
            <w:pPr>
              <w:widowControl/>
              <w:spacing w:line="240" w:lineRule="exact"/>
              <w:rPr>
                <w:rFonts w:ascii="Times New Roman" w:eastAsia="宋体" w:hAnsi="Times New Roman" w:cs="Times New Roman"/>
                <w:color w:val="000000"/>
                <w:sz w:val="17"/>
                <w:szCs w:val="17"/>
              </w:rPr>
            </w:pPr>
          </w:p>
        </w:tc>
        <w:tc>
          <w:tcPr>
            <w:tcW w:w="5777" w:type="dxa"/>
            <w:gridSpan w:val="21"/>
            <w:shd w:val="clear" w:color="auto" w:fill="auto"/>
            <w:vAlign w:val="center"/>
          </w:tcPr>
          <w:p w:rsidR="006A5461" w:rsidRDefault="00AA37A6">
            <w:pPr>
              <w:widowControl/>
              <w:spacing w:line="240" w:lineRule="exact"/>
              <w:jc w:val="center"/>
              <w:textAlignment w:val="center"/>
              <w:rPr>
                <w:rFonts w:ascii="Times New Roman" w:eastAsia="宋体" w:hAnsi="Times New Roman" w:cs="Times New Roman"/>
                <w:color w:val="000000"/>
                <w:sz w:val="17"/>
                <w:szCs w:val="17"/>
              </w:rPr>
            </w:pPr>
            <w:r>
              <w:rPr>
                <w:rFonts w:ascii="Times New Roman" w:eastAsia="宋体" w:hAnsi="Times New Roman" w:cs="Times New Roman"/>
                <w:color w:val="000000"/>
                <w:kern w:val="0"/>
                <w:sz w:val="17"/>
                <w:szCs w:val="17"/>
                <w:lang w:bidi="ar"/>
              </w:rPr>
              <w:t>撰</w:t>
            </w: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写</w:t>
            </w:r>
            <w:r>
              <w:rPr>
                <w:rFonts w:ascii="Times New Roman" w:eastAsia="宋体" w:hAnsi="Times New Roman" w:cs="Times New Roman"/>
                <w:color w:val="000000"/>
                <w:kern w:val="0"/>
                <w:sz w:val="17"/>
                <w:szCs w:val="17"/>
                <w:lang w:bidi="ar"/>
              </w:rPr>
              <w:t xml:space="preserve"> </w:t>
            </w:r>
            <w:r>
              <w:rPr>
                <w:rFonts w:ascii="Times New Roman" w:eastAsia="宋体" w:hAnsi="Times New Roman" w:cs="Times New Roman"/>
                <w:color w:val="000000"/>
                <w:kern w:val="0"/>
                <w:sz w:val="17"/>
                <w:szCs w:val="17"/>
                <w:lang w:bidi="ar"/>
              </w:rPr>
              <w:t>人：　　　　　教学院长：</w:t>
            </w:r>
          </w:p>
        </w:tc>
      </w:tr>
    </w:tbl>
    <w:p w:rsidR="006A5461" w:rsidRDefault="006A5461"/>
    <w:sectPr w:rsidR="006A5461">
      <w:pgSz w:w="11906" w:h="16838"/>
      <w:pgMar w:top="1134" w:right="850" w:bottom="1134" w:left="85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FD" w:rsidRDefault="008817FD" w:rsidP="008817FD">
      <w:r>
        <w:separator/>
      </w:r>
    </w:p>
  </w:endnote>
  <w:endnote w:type="continuationSeparator" w:id="0">
    <w:p w:rsidR="008817FD" w:rsidRDefault="008817FD" w:rsidP="0088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黑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FD" w:rsidRDefault="008817FD" w:rsidP="008817FD">
      <w:r>
        <w:separator/>
      </w:r>
    </w:p>
  </w:footnote>
  <w:footnote w:type="continuationSeparator" w:id="0">
    <w:p w:rsidR="008817FD" w:rsidRDefault="008817FD" w:rsidP="0088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06776"/>
    <w:multiLevelType w:val="singleLevel"/>
    <w:tmpl w:val="59A0677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134D9"/>
    <w:rsid w:val="00062811"/>
    <w:rsid w:val="001756D8"/>
    <w:rsid w:val="00181428"/>
    <w:rsid w:val="001F0AFD"/>
    <w:rsid w:val="00283D68"/>
    <w:rsid w:val="002A49AE"/>
    <w:rsid w:val="003A1139"/>
    <w:rsid w:val="00575C0B"/>
    <w:rsid w:val="00666284"/>
    <w:rsid w:val="0067261E"/>
    <w:rsid w:val="0069334E"/>
    <w:rsid w:val="006A5461"/>
    <w:rsid w:val="006E4E3C"/>
    <w:rsid w:val="00771E0D"/>
    <w:rsid w:val="0083348A"/>
    <w:rsid w:val="008817FD"/>
    <w:rsid w:val="00913F55"/>
    <w:rsid w:val="00916AAE"/>
    <w:rsid w:val="009764C6"/>
    <w:rsid w:val="00992510"/>
    <w:rsid w:val="009A3CA8"/>
    <w:rsid w:val="00AA37A6"/>
    <w:rsid w:val="00AA5E4F"/>
    <w:rsid w:val="00B30F1D"/>
    <w:rsid w:val="00BA1595"/>
    <w:rsid w:val="00D21095"/>
    <w:rsid w:val="00D417E1"/>
    <w:rsid w:val="00DE0BAC"/>
    <w:rsid w:val="00FC39F3"/>
    <w:rsid w:val="09143C70"/>
    <w:rsid w:val="2C1134D9"/>
    <w:rsid w:val="4D39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font01">
    <w:name w:val="font01"/>
    <w:basedOn w:val="a0"/>
    <w:rPr>
      <w:rFonts w:ascii="宋体" w:eastAsia="宋体" w:hAnsi="宋体" w:cs="宋体" w:hint="eastAsia"/>
      <w:color w:val="000000"/>
      <w:sz w:val="24"/>
      <w:szCs w:val="24"/>
      <w:u w:val="none"/>
    </w:rPr>
  </w:style>
  <w:style w:type="character" w:customStyle="1" w:styleId="font341">
    <w:name w:val="font341"/>
    <w:basedOn w:val="a0"/>
    <w:rPr>
      <w:rFonts w:ascii="宋体" w:eastAsia="宋体" w:hAnsi="宋体" w:cs="宋体" w:hint="eastAsia"/>
      <w:b/>
      <w:color w:val="00FFFF"/>
      <w:sz w:val="24"/>
      <w:szCs w:val="24"/>
      <w:u w:val="none"/>
    </w:rPr>
  </w:style>
  <w:style w:type="character" w:customStyle="1" w:styleId="font11">
    <w:name w:val="font11"/>
    <w:basedOn w:val="a0"/>
    <w:rPr>
      <w:rFonts w:ascii="宋体" w:eastAsia="宋体" w:hAnsi="宋体" w:cs="宋体" w:hint="eastAsia"/>
      <w:color w:val="000000"/>
      <w:sz w:val="22"/>
      <w:szCs w:val="22"/>
      <w:u w:val="none"/>
    </w:rPr>
  </w:style>
  <w:style w:type="character" w:customStyle="1" w:styleId="font81">
    <w:name w:val="font81"/>
    <w:basedOn w:val="a0"/>
    <w:qFormat/>
    <w:rPr>
      <w:rFonts w:ascii="Times New Roman" w:hAnsi="Times New Roman" w:cs="Times New Roman" w:hint="default"/>
      <w:color w:val="000000"/>
      <w:sz w:val="20"/>
      <w:szCs w:val="20"/>
      <w:u w:val="none"/>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141">
    <w:name w:val="font141"/>
    <w:basedOn w:val="a0"/>
    <w:rPr>
      <w:rFonts w:ascii="Times New Roman" w:hAnsi="Times New Roman" w:cs="Times New Roman" w:hint="default"/>
      <w:b/>
      <w:color w:val="FF0000"/>
      <w:sz w:val="20"/>
      <w:szCs w:val="20"/>
      <w:u w:val="none"/>
    </w:rPr>
  </w:style>
  <w:style w:type="character" w:customStyle="1" w:styleId="font311">
    <w:name w:val="font311"/>
    <w:basedOn w:val="a0"/>
    <w:rPr>
      <w:rFonts w:ascii="宋体" w:eastAsia="宋体" w:hAnsi="宋体" w:cs="宋体" w:hint="eastAsia"/>
      <w:b/>
      <w:color w:val="FF0000"/>
      <w:sz w:val="20"/>
      <w:szCs w:val="20"/>
      <w:u w:val="none"/>
    </w:rPr>
  </w:style>
  <w:style w:type="character" w:customStyle="1" w:styleId="font291">
    <w:name w:val="font291"/>
    <w:basedOn w:val="a0"/>
    <w:qFormat/>
    <w:rPr>
      <w:rFonts w:ascii="宋体" w:eastAsia="宋体" w:hAnsi="宋体" w:cs="宋体" w:hint="eastAsia"/>
      <w:color w:val="000000"/>
      <w:sz w:val="20"/>
      <w:szCs w:val="20"/>
      <w:u w:val="non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font01">
    <w:name w:val="font01"/>
    <w:basedOn w:val="a0"/>
    <w:rPr>
      <w:rFonts w:ascii="宋体" w:eastAsia="宋体" w:hAnsi="宋体" w:cs="宋体" w:hint="eastAsia"/>
      <w:color w:val="000000"/>
      <w:sz w:val="24"/>
      <w:szCs w:val="24"/>
      <w:u w:val="none"/>
    </w:rPr>
  </w:style>
  <w:style w:type="character" w:customStyle="1" w:styleId="font341">
    <w:name w:val="font341"/>
    <w:basedOn w:val="a0"/>
    <w:rPr>
      <w:rFonts w:ascii="宋体" w:eastAsia="宋体" w:hAnsi="宋体" w:cs="宋体" w:hint="eastAsia"/>
      <w:b/>
      <w:color w:val="00FFFF"/>
      <w:sz w:val="24"/>
      <w:szCs w:val="24"/>
      <w:u w:val="none"/>
    </w:rPr>
  </w:style>
  <w:style w:type="character" w:customStyle="1" w:styleId="font11">
    <w:name w:val="font11"/>
    <w:basedOn w:val="a0"/>
    <w:rPr>
      <w:rFonts w:ascii="宋体" w:eastAsia="宋体" w:hAnsi="宋体" w:cs="宋体" w:hint="eastAsia"/>
      <w:color w:val="000000"/>
      <w:sz w:val="22"/>
      <w:szCs w:val="22"/>
      <w:u w:val="none"/>
    </w:rPr>
  </w:style>
  <w:style w:type="character" w:customStyle="1" w:styleId="font81">
    <w:name w:val="font81"/>
    <w:basedOn w:val="a0"/>
    <w:qFormat/>
    <w:rPr>
      <w:rFonts w:ascii="Times New Roman" w:hAnsi="Times New Roman" w:cs="Times New Roman" w:hint="default"/>
      <w:color w:val="000000"/>
      <w:sz w:val="20"/>
      <w:szCs w:val="20"/>
      <w:u w:val="none"/>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141">
    <w:name w:val="font141"/>
    <w:basedOn w:val="a0"/>
    <w:rPr>
      <w:rFonts w:ascii="Times New Roman" w:hAnsi="Times New Roman" w:cs="Times New Roman" w:hint="default"/>
      <w:b/>
      <w:color w:val="FF0000"/>
      <w:sz w:val="20"/>
      <w:szCs w:val="20"/>
      <w:u w:val="none"/>
    </w:rPr>
  </w:style>
  <w:style w:type="character" w:customStyle="1" w:styleId="font311">
    <w:name w:val="font311"/>
    <w:basedOn w:val="a0"/>
    <w:rPr>
      <w:rFonts w:ascii="宋体" w:eastAsia="宋体" w:hAnsi="宋体" w:cs="宋体" w:hint="eastAsia"/>
      <w:b/>
      <w:color w:val="FF0000"/>
      <w:sz w:val="20"/>
      <w:szCs w:val="20"/>
      <w:u w:val="none"/>
    </w:rPr>
  </w:style>
  <w:style w:type="character" w:customStyle="1" w:styleId="font291">
    <w:name w:val="font291"/>
    <w:basedOn w:val="a0"/>
    <w:qFormat/>
    <w:rPr>
      <w:rFonts w:ascii="宋体" w:eastAsia="宋体" w:hAnsi="宋体" w:cs="宋体" w:hint="eastAsia"/>
      <w:color w:val="000000"/>
      <w:sz w:val="20"/>
      <w:szCs w:val="20"/>
      <w:u w:val="non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12553</Words>
  <Characters>6663</Characters>
  <Application>Microsoft Office Word</Application>
  <DocSecurity>0</DocSecurity>
  <Lines>55</Lines>
  <Paragraphs>38</Paragraphs>
  <ScaleCrop>false</ScaleCrop>
  <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libin</cp:lastModifiedBy>
  <cp:revision>5</cp:revision>
  <cp:lastPrinted>2018-10-30T03:50:00Z</cp:lastPrinted>
  <dcterms:created xsi:type="dcterms:W3CDTF">2018-10-30T03:44:00Z</dcterms:created>
  <dcterms:modified xsi:type="dcterms:W3CDTF">2018-10-30T03:56:00Z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